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3C1" w:rsidRDefault="00B313C1" w:rsidP="00B313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fldChar w:fldCharType="begin"/>
      </w:r>
      <w:r>
        <w:rPr>
          <w:rFonts w:ascii="Helvetica" w:hAnsi="Helvetica" w:cs="Helvetica"/>
        </w:rPr>
        <w:instrText xml:space="preserve"> HYPERLINK "http://tarrytown.patch.com/articles/train-art#photo-10899071" </w:instrText>
      </w:r>
      <w:r w:rsidRPr="00293C4F">
        <w:rPr>
          <w:rFonts w:ascii="Helvetica" w:hAnsi="Helvetica" w:cs="Helvetica"/>
        </w:rPr>
      </w:r>
      <w:r>
        <w:rPr>
          <w:rFonts w:ascii="Helvetica" w:hAnsi="Helvetica" w:cs="Helvetica"/>
        </w:rPr>
        <w:fldChar w:fldCharType="separate"/>
      </w:r>
      <w:r w:rsidRPr="00293C4F">
        <w:rPr>
          <w:rStyle w:val="Hyperlink"/>
          <w:rFonts w:ascii="Helvetica" w:hAnsi="Helvetica" w:cs="Helvetica"/>
        </w:rPr>
        <w:t>http://tarrytown.patch.com/articles/train-art#photo-10899</w:t>
      </w:r>
      <w:r w:rsidRPr="00293C4F">
        <w:rPr>
          <w:rStyle w:val="Hyperlink"/>
          <w:rFonts w:ascii="Helvetica" w:hAnsi="Helvetica" w:cs="Helvetica"/>
        </w:rPr>
        <w:t>0</w:t>
      </w:r>
      <w:r w:rsidRPr="00293C4F">
        <w:rPr>
          <w:rStyle w:val="Hyperlink"/>
          <w:rFonts w:ascii="Helvetica" w:hAnsi="Helvetica" w:cs="Helvetica"/>
        </w:rPr>
        <w:t>71</w:t>
      </w:r>
      <w:r>
        <w:rPr>
          <w:rFonts w:ascii="Helvetica" w:hAnsi="Helvetica" w:cs="Helvetica"/>
        </w:rPr>
        <w:fldChar w:fldCharType="end"/>
      </w:r>
    </w:p>
    <w:p w:rsidR="00B313C1" w:rsidRDefault="00B313C1" w:rsidP="00B313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B313C1" w:rsidRDefault="00B313C1" w:rsidP="00B313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TARRYTOWN-SLEEPY HOLLOW PATCH</w:t>
      </w:r>
    </w:p>
    <w:p w:rsidR="00B313C1" w:rsidRDefault="00B313C1" w:rsidP="00B313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August 6, 2012</w:t>
      </w:r>
    </w:p>
    <w:p w:rsidR="00B313C1" w:rsidRDefault="00B313C1" w:rsidP="00B313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B313C1" w:rsidRDefault="00B313C1" w:rsidP="00B313C1">
      <w:pPr>
        <w:widowControl w:val="0"/>
        <w:numPr>
          <w:ilvl w:val="0"/>
          <w:numId w:val="1"/>
        </w:numPr>
        <w:tabs>
          <w:tab w:val="left" w:pos="220"/>
          <w:tab w:val="left" w:pos="720"/>
        </w:tabs>
        <w:autoSpaceDE w:val="0"/>
        <w:autoSpaceDN w:val="0"/>
        <w:adjustRightInd w:val="0"/>
        <w:ind w:hanging="720"/>
        <w:rPr>
          <w:rFonts w:ascii="Times" w:hAnsi="Times" w:cs="Times"/>
        </w:rPr>
      </w:pPr>
    </w:p>
    <w:p w:rsidR="00B313C1" w:rsidRDefault="00B313C1" w:rsidP="00B313C1">
      <w:pPr>
        <w:widowControl w:val="0"/>
        <w:autoSpaceDE w:val="0"/>
        <w:autoSpaceDN w:val="0"/>
        <w:adjustRightInd w:val="0"/>
        <w:spacing w:after="320"/>
        <w:rPr>
          <w:rFonts w:ascii="Times" w:hAnsi="Times" w:cs="Times"/>
          <w:b/>
          <w:bCs/>
          <w:sz w:val="48"/>
          <w:szCs w:val="48"/>
        </w:rPr>
      </w:pPr>
      <w:r>
        <w:rPr>
          <w:rFonts w:ascii="Times" w:hAnsi="Times" w:cs="Times"/>
          <w:b/>
          <w:bCs/>
          <w:sz w:val="48"/>
          <w:szCs w:val="48"/>
        </w:rPr>
        <w:t>Fantastical Overpasses: Our New Train Art</w:t>
      </w:r>
    </w:p>
    <w:p w:rsidR="00B313C1" w:rsidRDefault="00B313C1" w:rsidP="00B313C1">
      <w:pPr>
        <w:widowControl w:val="0"/>
        <w:autoSpaceDE w:val="0"/>
        <w:autoSpaceDN w:val="0"/>
        <w:adjustRightInd w:val="0"/>
        <w:spacing w:after="240"/>
        <w:rPr>
          <w:rFonts w:ascii="Times" w:hAnsi="Times" w:cs="Times"/>
        </w:rPr>
      </w:pPr>
      <w:r>
        <w:rPr>
          <w:rFonts w:ascii="Times" w:hAnsi="Times" w:cs="Times"/>
        </w:rPr>
        <w:t>The "Hudson River Explorers" project has turned our new Metro North overpasses into light boxes worthy of exploration. Meet the artist, Holly Sears, behind these scenes both real and surreal.</w:t>
      </w:r>
    </w:p>
    <w:p w:rsidR="00B313C1" w:rsidRDefault="00B313C1" w:rsidP="00B313C1">
      <w:pPr>
        <w:widowControl w:val="0"/>
        <w:numPr>
          <w:ilvl w:val="0"/>
          <w:numId w:val="2"/>
        </w:numPr>
        <w:tabs>
          <w:tab w:val="left" w:pos="220"/>
          <w:tab w:val="left" w:pos="720"/>
        </w:tabs>
        <w:autoSpaceDE w:val="0"/>
        <w:autoSpaceDN w:val="0"/>
        <w:adjustRightInd w:val="0"/>
        <w:ind w:hanging="720"/>
        <w:rPr>
          <w:rFonts w:ascii="Times" w:hAnsi="Times" w:cs="Times"/>
        </w:rPr>
      </w:pPr>
      <w:r>
        <w:rPr>
          <w:rFonts w:ascii="Times" w:hAnsi="Times" w:cs="Times"/>
        </w:rPr>
        <w:t xml:space="preserve">By </w:t>
      </w:r>
      <w:hyperlink r:id="rId5" w:history="1">
        <w:r>
          <w:rPr>
            <w:rFonts w:ascii="Times" w:hAnsi="Times" w:cs="Times"/>
            <w:color w:val="000AEB"/>
            <w:u w:val="single" w:color="000AEB"/>
          </w:rPr>
          <w:t>Krista Madsen</w:t>
        </w:r>
      </w:hyperlink>
    </w:p>
    <w:p w:rsidR="00B313C1" w:rsidRDefault="00B313C1" w:rsidP="00B313C1">
      <w:pPr>
        <w:widowControl w:val="0"/>
        <w:autoSpaceDE w:val="0"/>
        <w:autoSpaceDN w:val="0"/>
        <w:adjustRightInd w:val="0"/>
        <w:rPr>
          <w:rFonts w:ascii="Times" w:hAnsi="Times" w:cs="Times"/>
        </w:rPr>
      </w:pPr>
    </w:p>
    <w:p w:rsidR="00B313C1" w:rsidRDefault="00B313C1" w:rsidP="00B313C1">
      <w:pPr>
        <w:widowControl w:val="0"/>
        <w:autoSpaceDE w:val="0"/>
        <w:autoSpaceDN w:val="0"/>
        <w:adjustRightInd w:val="0"/>
        <w:rPr>
          <w:rFonts w:ascii="Times" w:hAnsi="Times" w:cs="Times"/>
        </w:rPr>
      </w:pPr>
    </w:p>
    <w:p w:rsidR="00B313C1" w:rsidRDefault="00B313C1" w:rsidP="00B313C1">
      <w:pPr>
        <w:widowControl w:val="0"/>
        <w:autoSpaceDE w:val="0"/>
        <w:autoSpaceDN w:val="0"/>
        <w:adjustRightInd w:val="0"/>
        <w:rPr>
          <w:rFonts w:ascii="Times" w:hAnsi="Times" w:cs="Times"/>
        </w:rPr>
      </w:pPr>
    </w:p>
    <w:p w:rsidR="00B313C1" w:rsidRDefault="00B313C1" w:rsidP="00B313C1">
      <w:pPr>
        <w:widowControl w:val="0"/>
        <w:autoSpaceDE w:val="0"/>
        <w:autoSpaceDN w:val="0"/>
        <w:adjustRightInd w:val="0"/>
        <w:rPr>
          <w:rFonts w:ascii="Times" w:hAnsi="Times" w:cs="Times"/>
        </w:rPr>
      </w:pPr>
    </w:p>
    <w:p w:rsidR="00B313C1" w:rsidRDefault="00B313C1" w:rsidP="00B313C1">
      <w:pPr>
        <w:widowControl w:val="0"/>
        <w:autoSpaceDE w:val="0"/>
        <w:autoSpaceDN w:val="0"/>
        <w:adjustRightInd w:val="0"/>
        <w:spacing w:after="240"/>
        <w:rPr>
          <w:rFonts w:ascii="Times" w:hAnsi="Times" w:cs="Times"/>
        </w:rPr>
      </w:pPr>
      <w:r>
        <w:rPr>
          <w:rFonts w:ascii="Times" w:hAnsi="Times" w:cs="Times"/>
        </w:rPr>
        <w:t>Holly Sears, of Brooklyn, has been working on her art installation for the new overpasses of Tarrytown's Metro North station for about as long as the $39 million renovation has been going on itself.</w:t>
      </w:r>
    </w:p>
    <w:p w:rsidR="00B313C1" w:rsidRDefault="00B313C1" w:rsidP="00B313C1">
      <w:pPr>
        <w:widowControl w:val="0"/>
        <w:autoSpaceDE w:val="0"/>
        <w:autoSpaceDN w:val="0"/>
        <w:adjustRightInd w:val="0"/>
        <w:spacing w:after="240"/>
        <w:rPr>
          <w:rFonts w:ascii="Times" w:hAnsi="Times" w:cs="Times"/>
        </w:rPr>
      </w:pPr>
      <w:r>
        <w:rPr>
          <w:rFonts w:ascii="Times" w:hAnsi="Times" w:cs="Times"/>
        </w:rPr>
        <w:t>It took about two years from inception to installation, when several weeks ago, beautiful animal imagery turned the north and south overpasses into – what one happy commuter described as – light boxes.</w:t>
      </w:r>
    </w:p>
    <w:p w:rsidR="00B313C1" w:rsidRDefault="00B313C1" w:rsidP="00B313C1">
      <w:pPr>
        <w:widowControl w:val="0"/>
        <w:autoSpaceDE w:val="0"/>
        <w:autoSpaceDN w:val="0"/>
        <w:adjustRightInd w:val="0"/>
        <w:spacing w:after="240"/>
        <w:rPr>
          <w:rFonts w:ascii="Times" w:hAnsi="Times" w:cs="Times"/>
        </w:rPr>
      </w:pPr>
      <w:r>
        <w:rPr>
          <w:rFonts w:ascii="Times" w:hAnsi="Times" w:cs="Times"/>
        </w:rPr>
        <w:t>Through the MTA's Arts for Transit and Urban Design program, Sears submitted a proposal specific to this station, made it through a review process to becoming a finalist, and, finally, won the commission.</w:t>
      </w:r>
    </w:p>
    <w:p w:rsidR="00B313C1" w:rsidRDefault="00B313C1" w:rsidP="00B313C1">
      <w:pPr>
        <w:widowControl w:val="0"/>
        <w:autoSpaceDE w:val="0"/>
        <w:autoSpaceDN w:val="0"/>
        <w:adjustRightInd w:val="0"/>
        <w:spacing w:after="240"/>
        <w:rPr>
          <w:rFonts w:ascii="Times" w:hAnsi="Times" w:cs="Times"/>
        </w:rPr>
      </w:pPr>
      <w:r>
        <w:rPr>
          <w:rFonts w:ascii="Times" w:hAnsi="Times" w:cs="Times"/>
        </w:rPr>
        <w:t xml:space="preserve">“MTA Arts for Transit has turned the Hudson Line into an open air museum,” said Metro-North President Howard </w:t>
      </w:r>
      <w:proofErr w:type="spellStart"/>
      <w:r>
        <w:rPr>
          <w:rFonts w:ascii="Times" w:hAnsi="Times" w:cs="Times"/>
        </w:rPr>
        <w:t>Permut</w:t>
      </w:r>
      <w:proofErr w:type="spellEnd"/>
      <w:r>
        <w:rPr>
          <w:rFonts w:ascii="Times" w:hAnsi="Times" w:cs="Times"/>
        </w:rPr>
        <w:t xml:space="preserve">. He cited works by Joy Taylor at Peekskill, </w:t>
      </w:r>
      <w:proofErr w:type="spellStart"/>
      <w:r>
        <w:rPr>
          <w:rFonts w:ascii="Times" w:hAnsi="Times" w:cs="Times"/>
        </w:rPr>
        <w:t>Liliana</w:t>
      </w:r>
      <w:proofErr w:type="spellEnd"/>
      <w:r>
        <w:rPr>
          <w:rFonts w:ascii="Times" w:hAnsi="Times" w:cs="Times"/>
        </w:rPr>
        <w:t xml:space="preserve"> Porter and Ana </w:t>
      </w:r>
      <w:proofErr w:type="spellStart"/>
      <w:r>
        <w:rPr>
          <w:rFonts w:ascii="Times" w:hAnsi="Times" w:cs="Times"/>
        </w:rPr>
        <w:t>Tiscornia</w:t>
      </w:r>
      <w:proofErr w:type="spellEnd"/>
      <w:r>
        <w:rPr>
          <w:rFonts w:ascii="Times" w:hAnsi="Times" w:cs="Times"/>
        </w:rPr>
        <w:t xml:space="preserve"> at Scarborough, Joseph </w:t>
      </w:r>
      <w:proofErr w:type="spellStart"/>
      <w:r>
        <w:rPr>
          <w:rFonts w:ascii="Times" w:hAnsi="Times" w:cs="Times"/>
        </w:rPr>
        <w:t>Cavalieri</w:t>
      </w:r>
      <w:proofErr w:type="spellEnd"/>
      <w:r>
        <w:rPr>
          <w:rFonts w:ascii="Times" w:hAnsi="Times" w:cs="Times"/>
        </w:rPr>
        <w:t xml:space="preserve"> </w:t>
      </w:r>
      <w:proofErr w:type="spellStart"/>
      <w:r>
        <w:rPr>
          <w:rFonts w:ascii="Times" w:hAnsi="Times" w:cs="Times"/>
        </w:rPr>
        <w:t>at</w:t>
      </w:r>
      <w:r>
        <w:rPr>
          <w:rFonts w:ascii="Times" w:hAnsi="Times" w:cs="Times"/>
          <w:b/>
          <w:bCs/>
        </w:rPr>
        <w:t>Philipse</w:t>
      </w:r>
      <w:proofErr w:type="spellEnd"/>
      <w:r>
        <w:rPr>
          <w:rFonts w:ascii="Times" w:hAnsi="Times" w:cs="Times"/>
          <w:b/>
          <w:bCs/>
        </w:rPr>
        <w:t xml:space="preserve"> Manor</w:t>
      </w:r>
      <w:r>
        <w:rPr>
          <w:rFonts w:ascii="Times" w:hAnsi="Times" w:cs="Times"/>
        </w:rPr>
        <w:t>, Barbara Segal at Yonkers, Robert </w:t>
      </w:r>
      <w:proofErr w:type="spellStart"/>
      <w:r>
        <w:rPr>
          <w:rFonts w:ascii="Times" w:hAnsi="Times" w:cs="Times"/>
        </w:rPr>
        <w:t>Goodnough</w:t>
      </w:r>
      <w:proofErr w:type="spellEnd"/>
      <w:r>
        <w:rPr>
          <w:rFonts w:ascii="Times" w:hAnsi="Times" w:cs="Times"/>
        </w:rPr>
        <w:t xml:space="preserve"> at Ossining and Dennis Oppenheim at Riverdale. “Our customers love it.”</w:t>
      </w:r>
    </w:p>
    <w:p w:rsidR="00B313C1" w:rsidRDefault="00B313C1" w:rsidP="00B313C1">
      <w:pPr>
        <w:widowControl w:val="0"/>
        <w:autoSpaceDE w:val="0"/>
        <w:autoSpaceDN w:val="0"/>
        <w:adjustRightInd w:val="0"/>
        <w:spacing w:after="240"/>
        <w:rPr>
          <w:rFonts w:ascii="Times" w:hAnsi="Times" w:cs="Times"/>
        </w:rPr>
      </w:pPr>
      <w:r>
        <w:rPr>
          <w:rFonts w:ascii="Times" w:hAnsi="Times" w:cs="Times"/>
        </w:rPr>
        <w:t>Sears combined in these panels a mix of exotic species non-native to here (like a swimming elephant, for instance) “because they are compelling” alongside many flora and fauna of the Hudson Valley, which she researched extensively. “One thing I do with my work is this 'peaceable kingdom' concept combining them and playing with scale.”</w:t>
      </w:r>
    </w:p>
    <w:p w:rsidR="00B313C1" w:rsidRDefault="00B313C1" w:rsidP="00B313C1">
      <w:pPr>
        <w:widowControl w:val="0"/>
        <w:autoSpaceDE w:val="0"/>
        <w:autoSpaceDN w:val="0"/>
        <w:adjustRightInd w:val="0"/>
        <w:spacing w:after="240"/>
        <w:rPr>
          <w:rFonts w:ascii="Times" w:hAnsi="Times" w:cs="Times"/>
        </w:rPr>
      </w:pPr>
      <w:r>
        <w:rPr>
          <w:rFonts w:ascii="Times" w:hAnsi="Times" w:cs="Times"/>
        </w:rPr>
        <w:t xml:space="preserve">So you'll have a bobcat and a common cat, polar bears and black bears, seahorse and sturgeon across six above-water and five underwater </w:t>
      </w:r>
      <w:proofErr w:type="spellStart"/>
      <w:r>
        <w:rPr>
          <w:rFonts w:ascii="Times" w:hAnsi="Times" w:cs="Times"/>
        </w:rPr>
        <w:t>riverscapes</w:t>
      </w:r>
      <w:proofErr w:type="spellEnd"/>
      <w:r>
        <w:rPr>
          <w:rFonts w:ascii="Times" w:hAnsi="Times" w:cs="Times"/>
        </w:rPr>
        <w:t xml:space="preserve">. All of these </w:t>
      </w:r>
      <w:proofErr w:type="gramStart"/>
      <w:r>
        <w:rPr>
          <w:rFonts w:ascii="Times" w:hAnsi="Times" w:cs="Times"/>
        </w:rPr>
        <w:t>often magical</w:t>
      </w:r>
      <w:proofErr w:type="gramEnd"/>
      <w:r>
        <w:rPr>
          <w:rFonts w:ascii="Times" w:hAnsi="Times" w:cs="Times"/>
        </w:rPr>
        <w:t xml:space="preserve"> juxtapositions, said Sears, “make you notice the native species even more” and “gives you a whole different view of the world, imagining what-ifs.”</w:t>
      </w:r>
    </w:p>
    <w:p w:rsidR="00B313C1" w:rsidRDefault="00B313C1" w:rsidP="00B313C1">
      <w:pPr>
        <w:widowControl w:val="0"/>
        <w:autoSpaceDE w:val="0"/>
        <w:autoSpaceDN w:val="0"/>
        <w:adjustRightInd w:val="0"/>
        <w:spacing w:after="240"/>
        <w:rPr>
          <w:rFonts w:ascii="Times" w:hAnsi="Times" w:cs="Times"/>
        </w:rPr>
      </w:pPr>
      <w:r>
        <w:rPr>
          <w:rFonts w:ascii="Times" w:hAnsi="Times" w:cs="Times"/>
        </w:rPr>
        <w:t>The glass is not stained glass, but laminated, a relatively new process in which layers of the artwork were actually forged between layers of glass. (Stained glass, on the other hand, involves the use of colored glass.)</w:t>
      </w:r>
    </w:p>
    <w:p w:rsidR="00B313C1" w:rsidRDefault="00B313C1" w:rsidP="00B313C1">
      <w:pPr>
        <w:widowControl w:val="0"/>
        <w:autoSpaceDE w:val="0"/>
        <w:autoSpaceDN w:val="0"/>
        <w:adjustRightInd w:val="0"/>
        <w:spacing w:after="240"/>
        <w:rPr>
          <w:rFonts w:ascii="Times" w:hAnsi="Times" w:cs="Times"/>
        </w:rPr>
      </w:pPr>
      <w:r>
        <w:rPr>
          <w:rFonts w:ascii="Times" w:hAnsi="Times" w:cs="Times"/>
        </w:rPr>
        <w:t>Sears would paint in oils on a white background. She did a series of watercolors as well. Following was a good amount of digital work, blowing up the images to larger sizes, and layering them together, discovering how they would look at different times of day, and with glass, since “glass is such a presence in itself.”</w:t>
      </w:r>
    </w:p>
    <w:p w:rsidR="00B313C1" w:rsidRDefault="00B313C1" w:rsidP="00B313C1">
      <w:pPr>
        <w:widowControl w:val="0"/>
        <w:autoSpaceDE w:val="0"/>
        <w:autoSpaceDN w:val="0"/>
        <w:adjustRightInd w:val="0"/>
        <w:spacing w:after="240"/>
        <w:rPr>
          <w:rFonts w:ascii="Times" w:hAnsi="Times" w:cs="Times"/>
        </w:rPr>
      </w:pPr>
      <w:r>
        <w:rPr>
          <w:rFonts w:ascii="Times" w:hAnsi="Times" w:cs="Times"/>
        </w:rPr>
        <w:t>The watercolors were smaller than the oil paintings. On the finished product, the watercolors are 8x their original size, while the oils are 4x. The more amplified watercolors reveal the quality of the paper, adding a textural element to the images.</w:t>
      </w:r>
    </w:p>
    <w:p w:rsidR="00B313C1" w:rsidRDefault="00B313C1" w:rsidP="00B313C1">
      <w:pPr>
        <w:widowControl w:val="0"/>
        <w:autoSpaceDE w:val="0"/>
        <w:autoSpaceDN w:val="0"/>
        <w:adjustRightInd w:val="0"/>
        <w:spacing w:after="240"/>
        <w:rPr>
          <w:rFonts w:ascii="Times" w:hAnsi="Times" w:cs="Times"/>
        </w:rPr>
      </w:pPr>
      <w:r>
        <w:rPr>
          <w:rFonts w:ascii="Times" w:hAnsi="Times" w:cs="Times"/>
        </w:rPr>
        <w:t xml:space="preserve">Often there are three to four images within each final scene. The digitized images were scanned and printed out on a </w:t>
      </w:r>
      <w:proofErr w:type="gramStart"/>
      <w:r>
        <w:rPr>
          <w:rFonts w:ascii="Times" w:hAnsi="Times" w:cs="Times"/>
        </w:rPr>
        <w:t>film which</w:t>
      </w:r>
      <w:proofErr w:type="gramEnd"/>
      <w:r>
        <w:rPr>
          <w:rFonts w:ascii="Times" w:hAnsi="Times" w:cs="Times"/>
        </w:rPr>
        <w:t xml:space="preserve"> was applied to the glass. Then another layer of glass was added on, another image, and so on. The whole thing was then sort of forged together through tremendous heat and pressure.</w:t>
      </w:r>
    </w:p>
    <w:p w:rsidR="00B313C1" w:rsidRDefault="00B313C1" w:rsidP="00B313C1">
      <w:pPr>
        <w:widowControl w:val="0"/>
        <w:autoSpaceDE w:val="0"/>
        <w:autoSpaceDN w:val="0"/>
        <w:adjustRightInd w:val="0"/>
        <w:spacing w:after="240"/>
        <w:rPr>
          <w:rFonts w:ascii="Times" w:hAnsi="Times" w:cs="Times"/>
        </w:rPr>
      </w:pPr>
      <w:r>
        <w:rPr>
          <w:rFonts w:ascii="Times" w:hAnsi="Times" w:cs="Times"/>
        </w:rPr>
        <w:t>Sears, though not the one laminating the glass (this was farmed out to a fabrication studio, Tom Patti Design in Pittsfield, MA) got to oversee all stages of the process, including the installation at the station, which she thought was incredible to witness (as did the lucky passersby). It was expected to take the workers a few weeks, but they were done in just four days, which of course were among the hottest to be on ladders in our endlessly hot summer.</w:t>
      </w:r>
    </w:p>
    <w:p w:rsidR="00B313C1" w:rsidRDefault="00B313C1" w:rsidP="00B313C1">
      <w:pPr>
        <w:widowControl w:val="0"/>
        <w:autoSpaceDE w:val="0"/>
        <w:autoSpaceDN w:val="0"/>
        <w:adjustRightInd w:val="0"/>
        <w:spacing w:after="240"/>
        <w:rPr>
          <w:rFonts w:ascii="Times" w:hAnsi="Times" w:cs="Times"/>
        </w:rPr>
      </w:pPr>
      <w:r>
        <w:rPr>
          <w:rFonts w:ascii="Times" w:hAnsi="Times" w:cs="Times"/>
        </w:rPr>
        <w:t>A permanent plaque with the name of artist and work is on the way in one overpass, until then you have to find an explanatory piece of paper below on the bulletin board.</w:t>
      </w:r>
    </w:p>
    <w:p w:rsidR="00B313C1" w:rsidRDefault="00B313C1" w:rsidP="00B313C1">
      <w:pPr>
        <w:widowControl w:val="0"/>
        <w:autoSpaceDE w:val="0"/>
        <w:autoSpaceDN w:val="0"/>
        <w:adjustRightInd w:val="0"/>
        <w:spacing w:after="240"/>
        <w:rPr>
          <w:rFonts w:ascii="Times" w:hAnsi="Times" w:cs="Times"/>
        </w:rPr>
      </w:pPr>
      <w:r>
        <w:rPr>
          <w:rFonts w:ascii="Times" w:hAnsi="Times" w:cs="Times"/>
        </w:rPr>
        <w:t>For a full education on the creatures and the process, you can visit the accompanying show up now through Oct. 13 at the Yonkers' </w:t>
      </w:r>
      <w:hyperlink r:id="rId6" w:history="1">
        <w:r>
          <w:rPr>
            <w:rFonts w:ascii="Times" w:hAnsi="Times" w:cs="Times"/>
            <w:color w:val="000AEB"/>
            <w:u w:val="single" w:color="000AEB"/>
          </w:rPr>
          <w:t>Hudson River Museum</w:t>
        </w:r>
      </w:hyperlink>
      <w:r>
        <w:rPr>
          <w:rFonts w:ascii="Times" w:hAnsi="Times" w:cs="Times"/>
        </w:rPr>
        <w:t>, where the 11 original oil paintings are displayed with a list of all the species.</w:t>
      </w:r>
    </w:p>
    <w:p w:rsidR="00B313C1" w:rsidRDefault="00B313C1" w:rsidP="00B313C1">
      <w:pPr>
        <w:widowControl w:val="0"/>
        <w:autoSpaceDE w:val="0"/>
        <w:autoSpaceDN w:val="0"/>
        <w:adjustRightInd w:val="0"/>
        <w:spacing w:after="240"/>
        <w:rPr>
          <w:rFonts w:ascii="Times" w:hAnsi="Times" w:cs="Times"/>
        </w:rPr>
      </w:pPr>
      <w:r>
        <w:rPr>
          <w:rFonts w:ascii="Times" w:hAnsi="Times" w:cs="Times"/>
        </w:rPr>
        <w:t>Sears, now a New Yorker by way of the mountains of southwestern Virginia, is thrilled to enter the hallowed ranks of Hudson River artists and have her works live in such a visible, real-world space surrounded by such a gorgeous setting.</w:t>
      </w:r>
    </w:p>
    <w:p w:rsidR="00B313C1" w:rsidRDefault="00B313C1" w:rsidP="00B313C1">
      <w:pPr>
        <w:widowControl w:val="0"/>
        <w:autoSpaceDE w:val="0"/>
        <w:autoSpaceDN w:val="0"/>
        <w:adjustRightInd w:val="0"/>
        <w:spacing w:after="240"/>
        <w:rPr>
          <w:rFonts w:ascii="Times" w:hAnsi="Times" w:cs="Times"/>
        </w:rPr>
      </w:pPr>
      <w:r>
        <w:rPr>
          <w:rFonts w:ascii="Times" w:hAnsi="Times" w:cs="Times"/>
        </w:rPr>
        <w:t>“I've been in New York since the early '80s and travelled a good bit up and down, as well as on the water sailing," Sears said. "For me it was the perfect project. It's a really exclusively beautiful place. I can't compete with that, I can just enhance it and bring more to it.”</w:t>
      </w:r>
    </w:p>
    <w:p w:rsidR="00B313C1" w:rsidRDefault="00B313C1" w:rsidP="00B313C1">
      <w:pPr>
        <w:widowControl w:val="0"/>
        <w:autoSpaceDE w:val="0"/>
        <w:autoSpaceDN w:val="0"/>
        <w:adjustRightInd w:val="0"/>
        <w:spacing w:after="240"/>
        <w:rPr>
          <w:rFonts w:ascii="Times" w:hAnsi="Times" w:cs="Times"/>
        </w:rPr>
      </w:pPr>
      <w:r>
        <w:rPr>
          <w:rFonts w:ascii="Times" w:hAnsi="Times" w:cs="Times"/>
        </w:rPr>
        <w:t>As the people shuttle to and fro, so too do her animals in a way befitting the transit of a train station and the aura of this river region. </w:t>
      </w:r>
    </w:p>
    <w:p w:rsidR="00B313C1" w:rsidRDefault="00B313C1" w:rsidP="00B313C1">
      <w:pPr>
        <w:widowControl w:val="0"/>
        <w:autoSpaceDE w:val="0"/>
        <w:autoSpaceDN w:val="0"/>
        <w:adjustRightInd w:val="0"/>
        <w:spacing w:after="240"/>
        <w:rPr>
          <w:rFonts w:ascii="Times" w:hAnsi="Times" w:cs="Times"/>
        </w:rPr>
      </w:pPr>
      <w:r>
        <w:rPr>
          <w:rFonts w:ascii="Times" w:hAnsi="Times" w:cs="Times"/>
        </w:rPr>
        <w:t>“The Hudson Valley has such a history of amazing exploration and traveling," Sears said. "It's as if the creatures are being ushered through the landscape."</w:t>
      </w:r>
    </w:p>
    <w:p w:rsidR="00B313C1" w:rsidRDefault="00B313C1" w:rsidP="00B313C1">
      <w:pPr>
        <w:widowControl w:val="0"/>
        <w:autoSpaceDE w:val="0"/>
        <w:autoSpaceDN w:val="0"/>
        <w:adjustRightInd w:val="0"/>
        <w:spacing w:after="240"/>
        <w:rPr>
          <w:rFonts w:ascii="Times" w:hAnsi="Times" w:cs="Times"/>
        </w:rPr>
      </w:pPr>
      <w:hyperlink r:id="rId7" w:history="1">
        <w:r>
          <w:rPr>
            <w:rFonts w:ascii="Times" w:hAnsi="Times" w:cs="Times"/>
            <w:color w:val="000AEB"/>
            <w:u w:val="single" w:color="000AEB"/>
          </w:rPr>
          <w:t xml:space="preserve">Like us on </w:t>
        </w:r>
        <w:proofErr w:type="spellStart"/>
        <w:r>
          <w:rPr>
            <w:rFonts w:ascii="Times" w:hAnsi="Times" w:cs="Times"/>
            <w:color w:val="000AEB"/>
            <w:u w:val="single" w:color="000AEB"/>
          </w:rPr>
          <w:t>Facebook</w:t>
        </w:r>
        <w:proofErr w:type="spellEnd"/>
        <w:r>
          <w:rPr>
            <w:rFonts w:ascii="Times" w:hAnsi="Times" w:cs="Times"/>
            <w:color w:val="000AEB"/>
            <w:u w:val="single" w:color="000AEB"/>
          </w:rPr>
          <w:t xml:space="preserve"> </w:t>
        </w:r>
      </w:hyperlink>
      <w:r>
        <w:rPr>
          <w:rFonts w:ascii="Times" w:hAnsi="Times" w:cs="Times"/>
        </w:rPr>
        <w:t> | </w:t>
      </w:r>
      <w:hyperlink r:id="rId8" w:history="1">
        <w:r>
          <w:rPr>
            <w:rFonts w:ascii="Times" w:hAnsi="Times" w:cs="Times"/>
            <w:color w:val="000AEB"/>
            <w:u w:val="single" w:color="000AEB"/>
          </w:rPr>
          <w:t xml:space="preserve"> Follow us on Twitter </w:t>
        </w:r>
      </w:hyperlink>
      <w:r>
        <w:rPr>
          <w:rFonts w:ascii="Times" w:hAnsi="Times" w:cs="Times"/>
        </w:rPr>
        <w:t> | </w:t>
      </w:r>
      <w:hyperlink r:id="rId9" w:history="1">
        <w:r>
          <w:rPr>
            <w:rFonts w:ascii="Times" w:hAnsi="Times" w:cs="Times"/>
            <w:color w:val="000AEB"/>
            <w:u w:val="single" w:color="000AEB"/>
          </w:rPr>
          <w:t xml:space="preserve"> Sign up for our newsletter</w:t>
        </w:r>
      </w:hyperlink>
    </w:p>
    <w:p w:rsidR="00B313C1" w:rsidRDefault="00B313C1" w:rsidP="00B313C1">
      <w:pPr>
        <w:widowControl w:val="0"/>
        <w:autoSpaceDE w:val="0"/>
        <w:autoSpaceDN w:val="0"/>
        <w:adjustRightInd w:val="0"/>
        <w:spacing w:after="240"/>
        <w:rPr>
          <w:rFonts w:ascii="Times" w:hAnsi="Times" w:cs="Times"/>
        </w:rPr>
      </w:pPr>
      <w:r>
        <w:rPr>
          <w:rFonts w:ascii="Times" w:hAnsi="Times" w:cs="Times"/>
        </w:rPr>
        <w:t>Want to know more? You can:</w:t>
      </w:r>
    </w:p>
    <w:p w:rsidR="00B313C1" w:rsidRDefault="00B313C1" w:rsidP="00B313C1">
      <w:pPr>
        <w:widowControl w:val="0"/>
        <w:autoSpaceDE w:val="0"/>
        <w:autoSpaceDN w:val="0"/>
        <w:adjustRightInd w:val="0"/>
        <w:spacing w:after="240"/>
        <w:rPr>
          <w:rFonts w:ascii="Times" w:hAnsi="Times" w:cs="Times"/>
        </w:rPr>
      </w:pPr>
      <w:r>
        <w:rPr>
          <w:rFonts w:ascii="Times New Roman" w:hAnsi="Times New Roman" w:cs="Times New Roman"/>
          <w:b/>
          <w:bCs/>
          <w:i/>
          <w:iCs/>
        </w:rPr>
        <w:t>Visit the originals:</w:t>
      </w:r>
      <w:r>
        <w:rPr>
          <w:rFonts w:ascii="Times New Roman" w:hAnsi="Times New Roman" w:cs="Times New Roman"/>
          <w:i/>
          <w:iCs/>
        </w:rPr>
        <w:t xml:space="preserve"> Metro-North offers a one-day Getaway to the Hudson River Museum. Take the Hudson Line to the Glenwood Station and it’s a short walk to the Museum, which is open Wednesday through Sunday, noon to 5 p.m. The package includes discounted rail fares and admission. Click </w:t>
      </w:r>
      <w:hyperlink r:id="rId10" w:history="1">
        <w:r>
          <w:rPr>
            <w:rFonts w:ascii="Times New Roman" w:hAnsi="Times New Roman" w:cs="Times New Roman"/>
            <w:i/>
            <w:iCs/>
            <w:color w:val="000AEB"/>
            <w:u w:val="single" w:color="000AEB"/>
          </w:rPr>
          <w:t>here</w:t>
        </w:r>
      </w:hyperlink>
      <w:r>
        <w:rPr>
          <w:rFonts w:ascii="Times New Roman" w:hAnsi="Times New Roman" w:cs="Times New Roman"/>
          <w:i/>
          <w:iCs/>
        </w:rPr>
        <w:t xml:space="preserve"> for details.</w:t>
      </w:r>
    </w:p>
    <w:p w:rsidR="00B313C1" w:rsidRDefault="00B313C1" w:rsidP="00B313C1">
      <w:pPr>
        <w:widowControl w:val="0"/>
        <w:autoSpaceDE w:val="0"/>
        <w:autoSpaceDN w:val="0"/>
        <w:adjustRightInd w:val="0"/>
        <w:spacing w:after="240"/>
        <w:rPr>
          <w:rFonts w:ascii="Times" w:hAnsi="Times" w:cs="Times"/>
        </w:rPr>
      </w:pPr>
      <w:r>
        <w:rPr>
          <w:rFonts w:ascii="Times New Roman" w:hAnsi="Times New Roman" w:cs="Times New Roman"/>
          <w:b/>
          <w:bCs/>
          <w:i/>
          <w:iCs/>
        </w:rPr>
        <w:t>Read more about it:</w:t>
      </w:r>
      <w:r>
        <w:rPr>
          <w:rFonts w:ascii="Times New Roman" w:hAnsi="Times New Roman" w:cs="Times New Roman"/>
          <w:i/>
          <w:iCs/>
        </w:rPr>
        <w:t xml:space="preserve"> “Hudson River Explorers” marks the 25th installed artwork in the Metro-North system. The station was rebuilt as part of the MTA Capital Program with funding provided by the American Recovery and Reinvestment Act of 2009. For more on MTA Arts for Transit and Urban Design, visit </w:t>
      </w:r>
      <w:hyperlink r:id="rId11" w:history="1">
        <w:proofErr w:type="spellStart"/>
        <w:r>
          <w:rPr>
            <w:rFonts w:ascii="Times New Roman" w:hAnsi="Times New Roman" w:cs="Times New Roman"/>
            <w:i/>
            <w:iCs/>
            <w:color w:val="000AEB"/>
            <w:u w:val="single" w:color="000AEB"/>
          </w:rPr>
          <w:t>mta.info</w:t>
        </w:r>
        <w:proofErr w:type="spellEnd"/>
        <w:r>
          <w:rPr>
            <w:rFonts w:ascii="Times New Roman" w:hAnsi="Times New Roman" w:cs="Times New Roman"/>
            <w:i/>
            <w:iCs/>
            <w:color w:val="000AEB"/>
            <w:u w:val="single" w:color="000AEB"/>
          </w:rPr>
          <w:t>/art</w:t>
        </w:r>
      </w:hyperlink>
    </w:p>
    <w:p w:rsidR="00B313C1" w:rsidRDefault="00B313C1" w:rsidP="00B313C1">
      <w:pPr>
        <w:widowControl w:val="0"/>
        <w:autoSpaceDE w:val="0"/>
        <w:autoSpaceDN w:val="0"/>
        <w:adjustRightInd w:val="0"/>
        <w:spacing w:after="240"/>
        <w:rPr>
          <w:rFonts w:ascii="Times" w:hAnsi="Times" w:cs="Times"/>
        </w:rPr>
      </w:pPr>
      <w:r>
        <w:rPr>
          <w:rFonts w:ascii="Times New Roman" w:hAnsi="Times New Roman" w:cs="Times New Roman"/>
          <w:b/>
          <w:bCs/>
          <w:i/>
          <w:iCs/>
        </w:rPr>
        <w:t>Get the app:</w:t>
      </w:r>
      <w:r>
        <w:rPr>
          <w:rFonts w:ascii="Times New Roman" w:hAnsi="Times New Roman" w:cs="Times New Roman"/>
          <w:i/>
          <w:iCs/>
        </w:rPr>
        <w:t xml:space="preserve"> Sears’ artwork has been added to the </w:t>
      </w:r>
      <w:hyperlink r:id="rId12" w:history="1">
        <w:r>
          <w:rPr>
            <w:rFonts w:ascii="Times New Roman" w:hAnsi="Times New Roman" w:cs="Times New Roman"/>
            <w:i/>
            <w:iCs/>
            <w:color w:val="000AEB"/>
            <w:u w:val="single" w:color="000AEB"/>
          </w:rPr>
          <w:t>Meridian Arts for Transit app</w:t>
        </w:r>
      </w:hyperlink>
      <w:r>
        <w:rPr>
          <w:rFonts w:ascii="Times New Roman" w:hAnsi="Times New Roman" w:cs="Times New Roman"/>
          <w:i/>
          <w:iCs/>
        </w:rPr>
        <w:t xml:space="preserve"> so that travelers can have the art collection in the palm of their hand. The app includes links to the more than 230 permanent art projects installed throughout the MTA system.</w:t>
      </w:r>
    </w:p>
    <w:p w:rsidR="00B313C1" w:rsidRDefault="00B313C1" w:rsidP="00B313C1">
      <w:pPr>
        <w:widowControl w:val="0"/>
        <w:autoSpaceDE w:val="0"/>
        <w:autoSpaceDN w:val="0"/>
        <w:adjustRightInd w:val="0"/>
        <w:rPr>
          <w:rFonts w:ascii="Times" w:hAnsi="Times" w:cs="Times"/>
        </w:rPr>
      </w:pPr>
      <w:r>
        <w:rPr>
          <w:rFonts w:ascii="Times" w:hAnsi="Times" w:cs="Times"/>
          <w:b/>
          <w:bCs/>
        </w:rPr>
        <w:t>Related Topics:</w:t>
      </w:r>
      <w:r>
        <w:rPr>
          <w:rFonts w:ascii="Times" w:hAnsi="Times" w:cs="Times"/>
        </w:rPr>
        <w:t xml:space="preserve"> </w:t>
      </w:r>
      <w:hyperlink r:id="rId13" w:history="1">
        <w:r>
          <w:rPr>
            <w:rFonts w:ascii="Times" w:hAnsi="Times" w:cs="Times"/>
            <w:color w:val="000AEB"/>
            <w:u w:val="single" w:color="000AEB"/>
          </w:rPr>
          <w:t>Arts For Transit</w:t>
        </w:r>
      </w:hyperlink>
      <w:r>
        <w:rPr>
          <w:rFonts w:ascii="Times" w:hAnsi="Times" w:cs="Times"/>
        </w:rPr>
        <w:t xml:space="preserve">, </w:t>
      </w:r>
      <w:hyperlink r:id="rId14" w:history="1">
        <w:r>
          <w:rPr>
            <w:rFonts w:ascii="Times" w:hAnsi="Times" w:cs="Times"/>
            <w:color w:val="000AEB"/>
            <w:u w:val="single" w:color="000AEB"/>
          </w:rPr>
          <w:t>Holly Sears</w:t>
        </w:r>
      </w:hyperlink>
      <w:r>
        <w:rPr>
          <w:rFonts w:ascii="Times" w:hAnsi="Times" w:cs="Times"/>
        </w:rPr>
        <w:t xml:space="preserve">, </w:t>
      </w:r>
      <w:hyperlink r:id="rId15" w:history="1">
        <w:r>
          <w:rPr>
            <w:rFonts w:ascii="Times" w:hAnsi="Times" w:cs="Times"/>
            <w:color w:val="000AEB"/>
            <w:u w:val="single" w:color="000AEB"/>
          </w:rPr>
          <w:t>Metro North</w:t>
        </w:r>
      </w:hyperlink>
      <w:r>
        <w:rPr>
          <w:rFonts w:ascii="Times" w:hAnsi="Times" w:cs="Times"/>
        </w:rPr>
        <w:t xml:space="preserve">, and </w:t>
      </w:r>
      <w:hyperlink r:id="rId16" w:history="1">
        <w:r>
          <w:rPr>
            <w:rFonts w:ascii="Times" w:hAnsi="Times" w:cs="Times"/>
            <w:color w:val="000AEB"/>
            <w:u w:val="single" w:color="000AEB"/>
          </w:rPr>
          <w:t>Names in the News</w:t>
        </w:r>
      </w:hyperlink>
    </w:p>
    <w:p w:rsidR="00B313C1" w:rsidRDefault="00B313C1" w:rsidP="00B313C1">
      <w:pPr>
        <w:widowControl w:val="0"/>
        <w:autoSpaceDE w:val="0"/>
        <w:autoSpaceDN w:val="0"/>
        <w:adjustRightInd w:val="0"/>
        <w:rPr>
          <w:rFonts w:ascii="Times" w:hAnsi="Times" w:cs="Times"/>
        </w:rPr>
      </w:pPr>
      <w:r>
        <w:rPr>
          <w:rFonts w:ascii="Times" w:hAnsi="Times" w:cs="Times"/>
        </w:rPr>
        <w:t>Email me updates about this story.</w:t>
      </w:r>
    </w:p>
    <w:p w:rsidR="00B313C1" w:rsidRDefault="00B313C1" w:rsidP="00B313C1">
      <w:pPr>
        <w:widowControl w:val="0"/>
        <w:autoSpaceDE w:val="0"/>
        <w:autoSpaceDN w:val="0"/>
        <w:adjustRightInd w:val="0"/>
        <w:rPr>
          <w:rFonts w:ascii="Times" w:hAnsi="Times" w:cs="Times"/>
        </w:rPr>
      </w:pPr>
    </w:p>
    <w:p w:rsidR="00B313C1" w:rsidRDefault="00B313C1" w:rsidP="00B313C1">
      <w:pPr>
        <w:widowControl w:val="0"/>
        <w:autoSpaceDE w:val="0"/>
        <w:autoSpaceDN w:val="0"/>
        <w:adjustRightInd w:val="0"/>
        <w:rPr>
          <w:rFonts w:ascii="Times" w:hAnsi="Times" w:cs="Times"/>
        </w:rPr>
      </w:pPr>
    </w:p>
    <w:p w:rsidR="00B313C1" w:rsidRDefault="00B313C1" w:rsidP="00B313C1">
      <w:pPr>
        <w:widowControl w:val="0"/>
        <w:autoSpaceDE w:val="0"/>
        <w:autoSpaceDN w:val="0"/>
        <w:adjustRightInd w:val="0"/>
        <w:spacing w:after="300"/>
        <w:rPr>
          <w:rFonts w:ascii="Times" w:hAnsi="Times" w:cs="Times"/>
          <w:b/>
          <w:bCs/>
        </w:rPr>
      </w:pPr>
    </w:p>
    <w:p w:rsidR="00B313C1" w:rsidRDefault="00B313C1" w:rsidP="00B313C1">
      <w:pPr>
        <w:widowControl w:val="0"/>
        <w:autoSpaceDE w:val="0"/>
        <w:autoSpaceDN w:val="0"/>
        <w:adjustRightInd w:val="0"/>
        <w:rPr>
          <w:rFonts w:ascii="Times" w:hAnsi="Times" w:cs="Times"/>
        </w:rPr>
      </w:pPr>
    </w:p>
    <w:p w:rsidR="00B313C1" w:rsidRDefault="00B313C1" w:rsidP="00B313C1">
      <w:pPr>
        <w:widowControl w:val="0"/>
        <w:autoSpaceDE w:val="0"/>
        <w:autoSpaceDN w:val="0"/>
        <w:adjustRightInd w:val="0"/>
        <w:spacing w:after="240"/>
        <w:rPr>
          <w:rFonts w:ascii="Times" w:hAnsi="Times" w:cs="Times"/>
        </w:rPr>
      </w:pPr>
    </w:p>
    <w:p w:rsidR="00B313C1" w:rsidRDefault="00B313C1" w:rsidP="00B313C1">
      <w:pPr>
        <w:widowControl w:val="0"/>
        <w:numPr>
          <w:ilvl w:val="0"/>
          <w:numId w:val="3"/>
        </w:numPr>
        <w:tabs>
          <w:tab w:val="left" w:pos="220"/>
          <w:tab w:val="left" w:pos="720"/>
        </w:tabs>
        <w:autoSpaceDE w:val="0"/>
        <w:autoSpaceDN w:val="0"/>
        <w:adjustRightInd w:val="0"/>
        <w:ind w:hanging="720"/>
        <w:rPr>
          <w:rFonts w:ascii="Times" w:hAnsi="Times" w:cs="Times"/>
        </w:rPr>
      </w:pPr>
    </w:p>
    <w:p w:rsidR="00732903" w:rsidRDefault="00B313C1"/>
    <w:sectPr w:rsidR="00732903" w:rsidSect="004B017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313C1"/>
    <w:rsid w:val="00B313C1"/>
  </w:rsids>
  <m:mathPr>
    <m:mathFont m:val="Aatrix OCR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313C1"/>
    <w:rPr>
      <w:color w:val="0000FF" w:themeColor="hyperlink"/>
      <w:u w:val="single"/>
    </w:rPr>
  </w:style>
  <w:style w:type="character" w:styleId="FollowedHyperlink">
    <w:name w:val="FollowedHyperlink"/>
    <w:basedOn w:val="DefaultParagraphFont"/>
    <w:uiPriority w:val="99"/>
    <w:semiHidden/>
    <w:unhideWhenUsed/>
    <w:rsid w:val="00B313C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ta.info/art" TargetMode="External"/><Relationship Id="rId12" Type="http://schemas.openxmlformats.org/officeDocument/2006/relationships/hyperlink" Target="http://mta.info/art/app/" TargetMode="External"/><Relationship Id="rId13" Type="http://schemas.openxmlformats.org/officeDocument/2006/relationships/hyperlink" Target="http://tarrytown.patch.com/topics/Arts+For+Transit" TargetMode="External"/><Relationship Id="rId14" Type="http://schemas.openxmlformats.org/officeDocument/2006/relationships/hyperlink" Target="http://tarrytown.patch.com/topics/Holly+Sears" TargetMode="External"/><Relationship Id="rId15" Type="http://schemas.openxmlformats.org/officeDocument/2006/relationships/hyperlink" Target="http://tarrytown.patch.com/topics/Metro+North" TargetMode="External"/><Relationship Id="rId16" Type="http://schemas.openxmlformats.org/officeDocument/2006/relationships/hyperlink" Target="http://tarrytown.patch.com/topics/Names+in+the+New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arrytown.patch.com/users/krista-madsen-fabe6a78" TargetMode="External"/><Relationship Id="rId6" Type="http://schemas.openxmlformats.org/officeDocument/2006/relationships/hyperlink" Target="http://www.hrm.org/exhibits/Sears/sears.html" TargetMode="External"/><Relationship Id="rId7" Type="http://schemas.openxmlformats.org/officeDocument/2006/relationships/hyperlink" Target="http://www.facebook.com/TarrytownSHPatch" TargetMode="External"/><Relationship Id="rId8" Type="http://schemas.openxmlformats.org/officeDocument/2006/relationships/hyperlink" Target="https://twitter.com/TarrytownsPatch" TargetMode="External"/><Relationship Id="rId9" Type="http://schemas.openxmlformats.org/officeDocument/2006/relationships/hyperlink" Target="http://tarrytown.patch.com/newsletters" TargetMode="External"/><Relationship Id="rId10" Type="http://schemas.openxmlformats.org/officeDocument/2006/relationships/hyperlink" Target="http://mta.info/mnr/html/getaways/outbound_hudsonrivermuseu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961</Words>
  <Characters>5482</Characters>
  <Application>Microsoft Macintosh Word</Application>
  <DocSecurity>0</DocSecurity>
  <Lines>45</Lines>
  <Paragraphs>10</Paragraphs>
  <ScaleCrop>false</ScaleCrop>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Sears</dc:creator>
  <cp:keywords/>
  <cp:lastModifiedBy>Holly Sears</cp:lastModifiedBy>
  <cp:revision>1</cp:revision>
  <dcterms:created xsi:type="dcterms:W3CDTF">2012-10-05T13:23:00Z</dcterms:created>
  <dcterms:modified xsi:type="dcterms:W3CDTF">2012-10-05T13:25:00Z</dcterms:modified>
</cp:coreProperties>
</file>