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15E71" w14:textId="66543CD6" w:rsidR="00B852ED" w:rsidRPr="0053561B" w:rsidRDefault="00051197" w:rsidP="00B852ED">
      <w:pPr>
        <w:pStyle w:val="NoSpacing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Press Release</w:t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="009D4FE2" w:rsidRPr="0053561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A10FE66" w14:textId="795514F0" w:rsidR="009D4FE2" w:rsidRPr="00952BE0" w:rsidRDefault="007453C3" w:rsidP="00B852ED">
      <w:pPr>
        <w:pStyle w:val="NoSpacing"/>
        <w:rPr>
          <w:rFonts w:ascii="Arial Narrow" w:eastAsia="Times New Roman" w:hAnsi="Arial Narrow" w:cs="Futura"/>
          <w:bCs/>
          <w:color w:val="000000" w:themeColor="text2"/>
          <w:sz w:val="24"/>
          <w:szCs w:val="24"/>
          <w:shd w:val="clear" w:color="auto" w:fill="FFFFFF"/>
        </w:rPr>
      </w:pPr>
      <w:r w:rsidRPr="00952BE0">
        <w:rPr>
          <w:rFonts w:ascii="Arial Narrow" w:eastAsia="Times New Roman" w:hAnsi="Arial Narrow" w:cs="Futura"/>
          <w:bCs/>
          <w:color w:val="000000" w:themeColor="text2"/>
          <w:sz w:val="24"/>
          <w:szCs w:val="24"/>
          <w:shd w:val="clear" w:color="auto" w:fill="FFFFFF"/>
        </w:rPr>
        <w:t xml:space="preserve">For </w:t>
      </w:r>
      <w:r w:rsidR="00952BE0" w:rsidRPr="00952BE0">
        <w:rPr>
          <w:rFonts w:ascii="Arial Narrow" w:eastAsia="Times New Roman" w:hAnsi="Arial Narrow" w:cs="Futura"/>
          <w:bCs/>
          <w:color w:val="000000" w:themeColor="text2"/>
          <w:sz w:val="24"/>
          <w:szCs w:val="24"/>
          <w:shd w:val="clear" w:color="auto" w:fill="FFFFFF"/>
        </w:rPr>
        <w:t>Immediate R</w:t>
      </w:r>
      <w:r w:rsidR="007C5E99" w:rsidRPr="00952BE0">
        <w:rPr>
          <w:rFonts w:ascii="Arial Narrow" w:eastAsia="Times New Roman" w:hAnsi="Arial Narrow" w:cs="Futura"/>
          <w:bCs/>
          <w:color w:val="000000" w:themeColor="text2"/>
          <w:sz w:val="24"/>
          <w:szCs w:val="24"/>
          <w:shd w:val="clear" w:color="auto" w:fill="FFFFFF"/>
        </w:rPr>
        <w:t>elease</w:t>
      </w:r>
    </w:p>
    <w:p w14:paraId="765A6C08" w14:textId="77777777" w:rsidR="007C5E99" w:rsidRPr="0053561B" w:rsidRDefault="007C5E99" w:rsidP="00B852ED">
      <w:pPr>
        <w:pStyle w:val="NoSpacing"/>
        <w:rPr>
          <w:rFonts w:ascii="Arial Narrow" w:eastAsia="Times New Roman" w:hAnsi="Arial Narrow" w:cs="Futura"/>
          <w:bCs/>
          <w:color w:val="000000" w:themeColor="text1"/>
          <w:sz w:val="24"/>
          <w:szCs w:val="24"/>
          <w:shd w:val="clear" w:color="auto" w:fill="FFFFFF"/>
        </w:rPr>
      </w:pPr>
    </w:p>
    <w:p w14:paraId="28FC77BB" w14:textId="24E33504" w:rsidR="009D4FE2" w:rsidRPr="0053561B" w:rsidRDefault="00051197" w:rsidP="00B852ED">
      <w:pPr>
        <w:pStyle w:val="NoSpacing"/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</w:pP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New</w:t>
      </w:r>
      <w:r w:rsidR="009D4FE2"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 xml:space="preserve"> exhi</w:t>
      </w: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bition</w:t>
      </w:r>
      <w:r w:rsidR="003043E5" w:rsidRPr="0053561B">
        <w:rPr>
          <w:rStyle w:val="SubtleEmphasis"/>
          <w:rFonts w:ascii="Arial Narrow" w:hAnsi="Arial Narrow"/>
          <w:b/>
          <w:i w:val="0"/>
          <w:color w:val="000000" w:themeColor="text1"/>
          <w:sz w:val="24"/>
          <w:szCs w:val="24"/>
        </w:rPr>
        <w:t xml:space="preserve"> </w:t>
      </w:r>
      <w:r w:rsidR="008915F2" w:rsidRPr="0053561B">
        <w:rPr>
          <w:rStyle w:val="SubtleEmphasis"/>
          <w:rFonts w:ascii="Arial Narrow" w:hAnsi="Arial Narrow"/>
          <w:b/>
          <w:i w:val="0"/>
          <w:color w:val="000000" w:themeColor="text1"/>
          <w:sz w:val="24"/>
          <w:szCs w:val="24"/>
        </w:rPr>
        <w:t>March 4 – April 15</w:t>
      </w:r>
      <w:r w:rsidR="003043E5" w:rsidRPr="0053561B">
        <w:rPr>
          <w:rStyle w:val="SubtleEmphasis"/>
          <w:rFonts w:ascii="Arial Narrow" w:hAnsi="Arial Narrow"/>
          <w:b/>
          <w:i w:val="0"/>
          <w:color w:val="000000" w:themeColor="text1"/>
          <w:sz w:val="24"/>
          <w:szCs w:val="24"/>
        </w:rPr>
        <w:t>, 2017</w:t>
      </w:r>
    </w:p>
    <w:p w14:paraId="788A1141" w14:textId="77777777" w:rsidR="00051197" w:rsidRPr="0053561B" w:rsidRDefault="00051197" w:rsidP="00B852ED">
      <w:pPr>
        <w:pStyle w:val="NoSpacing"/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</w:pPr>
    </w:p>
    <w:p w14:paraId="63C4E006" w14:textId="2BD20718" w:rsidR="009D4FE2" w:rsidRPr="0053561B" w:rsidRDefault="009D4FE2" w:rsidP="00B852ED">
      <w:pPr>
        <w:pStyle w:val="NoSpacing"/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</w:pP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Recepti</w:t>
      </w:r>
      <w:r w:rsidR="00051197"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 xml:space="preserve">on: </w:t>
      </w:r>
      <w:r w:rsidR="008915F2" w:rsidRPr="0053561B">
        <w:rPr>
          <w:rStyle w:val="SubtleEmphasis"/>
          <w:rFonts w:ascii="Arial Narrow" w:hAnsi="Arial Narrow"/>
          <w:b/>
          <w:i w:val="0"/>
          <w:color w:val="000000" w:themeColor="text1"/>
          <w:sz w:val="24"/>
          <w:szCs w:val="24"/>
        </w:rPr>
        <w:t>Saturday evening, March 4</w:t>
      </w:r>
      <w:r w:rsidRPr="0053561B">
        <w:rPr>
          <w:rStyle w:val="SubtleEmphasis"/>
          <w:rFonts w:ascii="Arial Narrow" w:hAnsi="Arial Narrow"/>
          <w:b/>
          <w:i w:val="0"/>
          <w:color w:val="000000" w:themeColor="text1"/>
          <w:sz w:val="24"/>
          <w:szCs w:val="24"/>
        </w:rPr>
        <w:t>, 6:30 – 8:00</w:t>
      </w: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, Public Invited</w:t>
      </w:r>
    </w:p>
    <w:p w14:paraId="12D3384C" w14:textId="77777777" w:rsidR="00051197" w:rsidRPr="0053561B" w:rsidRDefault="00051197" w:rsidP="00B852ED">
      <w:pPr>
        <w:pStyle w:val="NoSpacing"/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</w:pPr>
    </w:p>
    <w:p w14:paraId="28E0CCF6" w14:textId="4BB410E4" w:rsidR="008915F2" w:rsidRPr="0053561B" w:rsidRDefault="009D4FE2" w:rsidP="00DC52CD">
      <w:pPr>
        <w:pStyle w:val="NoSpacing"/>
        <w:rPr>
          <w:rFonts w:ascii="Arial Narrow" w:hAnsi="Arial Narrow"/>
          <w:iCs/>
          <w:color w:val="000000" w:themeColor="text1"/>
          <w:sz w:val="24"/>
          <w:szCs w:val="24"/>
        </w:rPr>
      </w:pP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 xml:space="preserve">Gallery hours: </w:t>
      </w:r>
      <w:r w:rsidR="00AA14D0"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Tuesday – Saturday 10</w:t>
      </w:r>
      <w:r w:rsidR="00A667AB"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>:00</w:t>
      </w:r>
      <w:r w:rsidR="00AA14D0"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 xml:space="preserve"> – 5:30</w:t>
      </w:r>
      <w:r w:rsidRPr="0053561B"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  <w:t xml:space="preserve"> </w:t>
      </w:r>
    </w:p>
    <w:p w14:paraId="333FC33B" w14:textId="303179D0" w:rsidR="008915F2" w:rsidRPr="0053561B" w:rsidRDefault="008915F2" w:rsidP="008915F2">
      <w:pPr>
        <w:pStyle w:val="Heading1"/>
        <w:rPr>
          <w:rFonts w:ascii="Arial Narrow" w:hAnsi="Arial Narrow"/>
          <w:sz w:val="24"/>
          <w:szCs w:val="24"/>
        </w:rPr>
      </w:pPr>
      <w:r w:rsidRPr="0053561B">
        <w:rPr>
          <w:rFonts w:ascii="Arial Narrow" w:hAnsi="Arial Narrow"/>
          <w:sz w:val="24"/>
          <w:szCs w:val="24"/>
        </w:rPr>
        <w:t>Life, Space &amp; Hallucination</w:t>
      </w:r>
    </w:p>
    <w:p w14:paraId="47E13225" w14:textId="05151682" w:rsidR="008915F2" w:rsidRPr="0053561B" w:rsidRDefault="003F539D" w:rsidP="008915F2">
      <w:pPr>
        <w:rPr>
          <w:rFonts w:ascii="Arial Narrow" w:hAnsi="Arial Narrow" w:cs="Futura"/>
          <w:color w:val="000000" w:themeColor="text1"/>
          <w:sz w:val="24"/>
          <w:szCs w:val="24"/>
        </w:rPr>
      </w:pP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Kenise Barnes Fine Art is pleased to </w:t>
      </w:r>
      <w:r w:rsidR="008915F2" w:rsidRPr="0053561B">
        <w:rPr>
          <w:rFonts w:ascii="Arial Narrow" w:hAnsi="Arial Narrow" w:cs="Futura"/>
          <w:color w:val="000000" w:themeColor="text1"/>
          <w:sz w:val="24"/>
          <w:szCs w:val="24"/>
        </w:rPr>
        <w:t>present</w:t>
      </w:r>
      <w:r w:rsidR="008915F2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 xml:space="preserve"> </w:t>
      </w:r>
      <w:r w:rsidR="00813448" w:rsidRPr="0053561B">
        <w:rPr>
          <w:rFonts w:ascii="Arial Narrow" w:hAnsi="Arial Narrow" w:cs="Futura"/>
          <w:color w:val="000000" w:themeColor="text1"/>
          <w:sz w:val="24"/>
          <w:szCs w:val="24"/>
        </w:rPr>
        <w:t>the</w:t>
      </w:r>
      <w:r w:rsidR="008915F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new exhibit</w:t>
      </w:r>
      <w:r w:rsidR="008915F2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 xml:space="preserve"> Life, Space &amp; Hallucination</w:t>
      </w:r>
      <w:r w:rsidR="008915F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featuring work by Charles Clary, Shane McAdams and Jackie Tileston. </w:t>
      </w:r>
    </w:p>
    <w:p w14:paraId="52A2B304" w14:textId="1EE806F0" w:rsidR="008915F2" w:rsidRPr="0053561B" w:rsidRDefault="008915F2" w:rsidP="000A7746">
      <w:pPr>
        <w:pStyle w:val="NoSpacing"/>
        <w:rPr>
          <w:rFonts w:ascii="Arial Narrow" w:hAnsi="Arial Narrow"/>
          <w:sz w:val="24"/>
          <w:szCs w:val="24"/>
        </w:rPr>
      </w:pPr>
      <w:r w:rsidRPr="0053561B">
        <w:rPr>
          <w:rFonts w:ascii="Arial Narrow" w:hAnsi="Arial Narrow"/>
          <w:sz w:val="24"/>
          <w:szCs w:val="24"/>
        </w:rPr>
        <w:t>Charles Clary’</w:t>
      </w:r>
      <w:r w:rsidR="008323AE" w:rsidRPr="0053561B">
        <w:rPr>
          <w:rFonts w:ascii="Arial Narrow" w:hAnsi="Arial Narrow"/>
          <w:sz w:val="24"/>
          <w:szCs w:val="24"/>
        </w:rPr>
        <w:t xml:space="preserve">s </w:t>
      </w:r>
      <w:r w:rsidRPr="0053561B">
        <w:rPr>
          <w:rFonts w:ascii="Arial Narrow" w:hAnsi="Arial Narrow"/>
          <w:sz w:val="24"/>
          <w:szCs w:val="24"/>
        </w:rPr>
        <w:t xml:space="preserve">hand-cut paper three-dimensional </w:t>
      </w:r>
      <w:r w:rsidR="008323AE" w:rsidRPr="0053561B">
        <w:rPr>
          <w:rFonts w:ascii="Arial Narrow" w:hAnsi="Arial Narrow"/>
          <w:sz w:val="24"/>
          <w:szCs w:val="24"/>
        </w:rPr>
        <w:t>“</w:t>
      </w:r>
      <w:r w:rsidRPr="0053561B">
        <w:rPr>
          <w:rFonts w:ascii="Arial Narrow" w:hAnsi="Arial Narrow"/>
          <w:sz w:val="24"/>
          <w:szCs w:val="24"/>
        </w:rPr>
        <w:t>paintings</w:t>
      </w:r>
      <w:r w:rsidR="008323AE" w:rsidRPr="0053561B">
        <w:rPr>
          <w:rFonts w:ascii="Arial Narrow" w:hAnsi="Arial Narrow"/>
          <w:sz w:val="24"/>
          <w:szCs w:val="24"/>
        </w:rPr>
        <w:t>”</w:t>
      </w:r>
      <w:r w:rsidRPr="0053561B">
        <w:rPr>
          <w:rFonts w:ascii="Arial Narrow" w:hAnsi="Arial Narrow"/>
          <w:sz w:val="24"/>
          <w:szCs w:val="24"/>
        </w:rPr>
        <w:t xml:space="preserve"> have become a sensation, generating thousands of social media likes every day. </w:t>
      </w:r>
      <w:r w:rsidR="001376BE" w:rsidRPr="0053561B">
        <w:rPr>
          <w:rFonts w:ascii="Arial Narrow" w:hAnsi="Arial Narrow"/>
          <w:sz w:val="24"/>
          <w:szCs w:val="24"/>
        </w:rPr>
        <w:t xml:space="preserve">The artist </w:t>
      </w:r>
      <w:r w:rsidR="0053023B" w:rsidRPr="0053561B">
        <w:rPr>
          <w:rFonts w:ascii="Arial Narrow" w:hAnsi="Arial Narrow"/>
          <w:sz w:val="24"/>
          <w:szCs w:val="24"/>
        </w:rPr>
        <w:t xml:space="preserve">uses paper to create a world of fiction and fabricated reality. </w:t>
      </w:r>
      <w:r w:rsidR="004F0C4D" w:rsidRPr="0053561B">
        <w:rPr>
          <w:rFonts w:ascii="Arial Narrow" w:hAnsi="Arial Narrow"/>
          <w:sz w:val="24"/>
          <w:szCs w:val="24"/>
        </w:rPr>
        <w:t>Clary</w:t>
      </w:r>
      <w:r w:rsidR="008323AE" w:rsidRPr="0053561B">
        <w:rPr>
          <w:rFonts w:ascii="Arial Narrow" w:hAnsi="Arial Narrow"/>
          <w:sz w:val="24"/>
          <w:szCs w:val="24"/>
        </w:rPr>
        <w:t xml:space="preserve"> excavates</w:t>
      </w:r>
      <w:r w:rsidR="004F0C4D" w:rsidRPr="0053561B">
        <w:rPr>
          <w:rFonts w:ascii="Arial Narrow" w:hAnsi="Arial Narrow"/>
          <w:sz w:val="24"/>
          <w:szCs w:val="24"/>
        </w:rPr>
        <w:t xml:space="preserve"> hunks of wallpapered </w:t>
      </w:r>
      <w:r w:rsidR="004F0C4D" w:rsidRPr="00127F90">
        <w:rPr>
          <w:rFonts w:ascii="Arial Narrow" w:hAnsi="Arial Narrow"/>
          <w:color w:val="000000" w:themeColor="text2"/>
          <w:sz w:val="24"/>
          <w:szCs w:val="24"/>
        </w:rPr>
        <w:t>drywall</w:t>
      </w:r>
      <w:r w:rsidR="007C5E99" w:rsidRPr="00127F90">
        <w:rPr>
          <w:rFonts w:ascii="Arial Narrow" w:hAnsi="Arial Narrow"/>
          <w:color w:val="000000" w:themeColor="text2"/>
          <w:sz w:val="24"/>
          <w:szCs w:val="24"/>
        </w:rPr>
        <w:t>,</w:t>
      </w:r>
      <w:r w:rsidR="00813448" w:rsidRPr="00127F90">
        <w:rPr>
          <w:rFonts w:ascii="Arial Narrow" w:hAnsi="Arial Narrow"/>
          <w:color w:val="000000" w:themeColor="text2"/>
          <w:sz w:val="24"/>
          <w:szCs w:val="24"/>
        </w:rPr>
        <w:t xml:space="preserve"> </w:t>
      </w:r>
      <w:r w:rsidR="00813448" w:rsidRPr="0053561B">
        <w:rPr>
          <w:rFonts w:ascii="Arial Narrow" w:hAnsi="Arial Narrow"/>
          <w:sz w:val="24"/>
          <w:szCs w:val="24"/>
        </w:rPr>
        <w:t>carving out</w:t>
      </w:r>
      <w:r w:rsidR="008323AE" w:rsidRPr="0053561B">
        <w:rPr>
          <w:rFonts w:ascii="Arial Narrow" w:hAnsi="Arial Narrow"/>
          <w:sz w:val="24"/>
          <w:szCs w:val="24"/>
        </w:rPr>
        <w:t xml:space="preserve"> mysterious portals and filling the void with dozens of</w:t>
      </w:r>
      <w:r w:rsidR="00813448" w:rsidRPr="0053561B">
        <w:rPr>
          <w:rFonts w:ascii="Arial Narrow" w:hAnsi="Arial Narrow"/>
          <w:sz w:val="24"/>
          <w:szCs w:val="24"/>
        </w:rPr>
        <w:t xml:space="preserve"> layers of hand-</w:t>
      </w:r>
      <w:r w:rsidR="004F0C4D" w:rsidRPr="0053561B">
        <w:rPr>
          <w:rFonts w:ascii="Arial Narrow" w:hAnsi="Arial Narrow"/>
          <w:sz w:val="24"/>
          <w:szCs w:val="24"/>
        </w:rPr>
        <w:t xml:space="preserve">cut paper. </w:t>
      </w:r>
      <w:r w:rsidR="00813448" w:rsidRPr="0053561B">
        <w:rPr>
          <w:rFonts w:ascii="Arial Narrow" w:hAnsi="Arial Narrow"/>
          <w:sz w:val="24"/>
          <w:szCs w:val="24"/>
        </w:rPr>
        <w:t>Fitting these new creations into r</w:t>
      </w:r>
      <w:r w:rsidR="008323AE" w:rsidRPr="0053561B">
        <w:rPr>
          <w:rFonts w:ascii="Arial Narrow" w:hAnsi="Arial Narrow"/>
          <w:sz w:val="24"/>
          <w:szCs w:val="24"/>
        </w:rPr>
        <w:t>eclaimed ornately carved</w:t>
      </w:r>
      <w:r w:rsidR="00127F90">
        <w:rPr>
          <w:rFonts w:ascii="Arial Narrow" w:hAnsi="Arial Narrow"/>
          <w:sz w:val="24"/>
          <w:szCs w:val="24"/>
        </w:rPr>
        <w:t xml:space="preserve">, </w:t>
      </w:r>
      <w:r w:rsidR="008323AE" w:rsidRPr="0053561B">
        <w:rPr>
          <w:rFonts w:ascii="Arial Narrow" w:hAnsi="Arial Narrow"/>
          <w:sz w:val="24"/>
          <w:szCs w:val="24"/>
        </w:rPr>
        <w:t>gilt</w:t>
      </w:r>
      <w:r w:rsidR="00813448" w:rsidRPr="0053561B">
        <w:rPr>
          <w:rFonts w:ascii="Arial Narrow" w:hAnsi="Arial Narrow"/>
          <w:sz w:val="24"/>
          <w:szCs w:val="24"/>
        </w:rPr>
        <w:t xml:space="preserve"> picture</w:t>
      </w:r>
      <w:r w:rsidR="008323AE" w:rsidRPr="0053561B">
        <w:rPr>
          <w:rFonts w:ascii="Arial Narrow" w:hAnsi="Arial Narrow"/>
          <w:sz w:val="24"/>
          <w:szCs w:val="24"/>
        </w:rPr>
        <w:t xml:space="preserve"> frames </w:t>
      </w:r>
      <w:r w:rsidR="000E578A" w:rsidRPr="0053561B">
        <w:rPr>
          <w:rFonts w:ascii="Arial Narrow" w:hAnsi="Arial Narrow"/>
          <w:sz w:val="24"/>
          <w:szCs w:val="24"/>
        </w:rPr>
        <w:t xml:space="preserve">further </w:t>
      </w:r>
      <w:r w:rsidR="00633B54" w:rsidRPr="0053561B">
        <w:rPr>
          <w:rFonts w:ascii="Arial Narrow" w:hAnsi="Arial Narrow"/>
          <w:sz w:val="24"/>
          <w:szCs w:val="24"/>
        </w:rPr>
        <w:t>conflate</w:t>
      </w:r>
      <w:r w:rsidR="00813448" w:rsidRPr="0053561B">
        <w:rPr>
          <w:rFonts w:ascii="Arial Narrow" w:hAnsi="Arial Narrow"/>
          <w:sz w:val="24"/>
          <w:szCs w:val="24"/>
        </w:rPr>
        <w:t>s</w:t>
      </w:r>
      <w:r w:rsidR="00633B54" w:rsidRPr="0053561B">
        <w:rPr>
          <w:rFonts w:ascii="Arial Narrow" w:hAnsi="Arial Narrow"/>
          <w:sz w:val="24"/>
          <w:szCs w:val="24"/>
        </w:rPr>
        <w:t xml:space="preserve"> the contemporary and the historic. </w:t>
      </w:r>
      <w:r w:rsidR="00F20803" w:rsidRPr="0053561B">
        <w:rPr>
          <w:rFonts w:ascii="Arial Narrow" w:hAnsi="Arial Narrow"/>
          <w:sz w:val="24"/>
          <w:szCs w:val="24"/>
        </w:rPr>
        <w:t>Clary is a professor</w:t>
      </w:r>
      <w:r w:rsidR="00633B54" w:rsidRPr="0053561B">
        <w:rPr>
          <w:rFonts w:ascii="Arial Narrow" w:hAnsi="Arial Narrow"/>
          <w:sz w:val="24"/>
          <w:szCs w:val="24"/>
        </w:rPr>
        <w:t xml:space="preserve"> of Visual Arts</w:t>
      </w:r>
      <w:r w:rsidR="00F20803" w:rsidRPr="0053561B">
        <w:rPr>
          <w:rFonts w:ascii="Arial Narrow" w:hAnsi="Arial Narrow"/>
          <w:sz w:val="24"/>
          <w:szCs w:val="24"/>
        </w:rPr>
        <w:t xml:space="preserve"> at Costal Carolina University, </w:t>
      </w:r>
      <w:r w:rsidR="00127F90">
        <w:rPr>
          <w:rFonts w:ascii="Arial Narrow" w:hAnsi="Arial Narrow"/>
          <w:sz w:val="24"/>
          <w:szCs w:val="24"/>
        </w:rPr>
        <w:t>South Carolina</w:t>
      </w:r>
      <w:r w:rsidR="00E67F6B" w:rsidRPr="0053561B">
        <w:rPr>
          <w:rFonts w:ascii="Arial Narrow" w:hAnsi="Arial Narrow"/>
          <w:sz w:val="24"/>
          <w:szCs w:val="24"/>
        </w:rPr>
        <w:t xml:space="preserve">. </w:t>
      </w:r>
    </w:p>
    <w:p w14:paraId="4E77B750" w14:textId="77777777" w:rsidR="000A7746" w:rsidRPr="0053561B" w:rsidRDefault="000A7746" w:rsidP="000A7746">
      <w:pPr>
        <w:pStyle w:val="NoSpacing"/>
        <w:rPr>
          <w:rFonts w:ascii="Arial Narrow" w:eastAsia="Times New Roman" w:hAnsi="Arial Narrow" w:cs="Futura Medium"/>
          <w:sz w:val="24"/>
          <w:szCs w:val="24"/>
        </w:rPr>
      </w:pPr>
    </w:p>
    <w:p w14:paraId="7D8A630A" w14:textId="75117084" w:rsidR="008915F2" w:rsidRPr="0053561B" w:rsidRDefault="000E578A" w:rsidP="009D4FE2">
      <w:pPr>
        <w:rPr>
          <w:rFonts w:ascii="Arial Narrow" w:hAnsi="Arial Narrow" w:cs="Futura"/>
          <w:color w:val="000000" w:themeColor="text1"/>
          <w:sz w:val="24"/>
          <w:szCs w:val="24"/>
        </w:rPr>
      </w:pPr>
      <w:r w:rsidRPr="0053561B">
        <w:rPr>
          <w:rFonts w:ascii="Arial Narrow" w:hAnsi="Arial Narrow"/>
          <w:color w:val="333333"/>
          <w:sz w:val="24"/>
          <w:szCs w:val="24"/>
        </w:rPr>
        <w:t xml:space="preserve">Shane </w:t>
      </w:r>
      <w:r w:rsidR="007D40D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McAdams mixes experimental media such as ballpoint pen ink and resin </w:t>
      </w:r>
      <w:r w:rsidR="000A7746" w:rsidRPr="0053561B">
        <w:rPr>
          <w:rFonts w:ascii="Arial Narrow" w:hAnsi="Arial Narrow" w:cs="Futura"/>
          <w:color w:val="000000" w:themeColor="text1"/>
          <w:sz w:val="24"/>
          <w:szCs w:val="24"/>
        </w:rPr>
        <w:t>with meticulously</w:t>
      </w: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rendered hyper-</w:t>
      </w:r>
      <w:r w:rsidR="007D40D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realistic landscape painting. </w:t>
      </w:r>
      <w:r w:rsidR="0053561B" w:rsidRPr="0053561B">
        <w:rPr>
          <w:rFonts w:ascii="Arial Narrow" w:hAnsi="Arial Narrow"/>
          <w:color w:val="333333"/>
          <w:sz w:val="24"/>
          <w:szCs w:val="24"/>
        </w:rPr>
        <w:t>The paintings are closely aligned with the methods of their creation and the physical properties inherent within specific, mundane materials.</w:t>
      </w:r>
      <w:r w:rsidR="0053561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</w:t>
      </w:r>
      <w:r w:rsidR="00B518DB">
        <w:rPr>
          <w:rFonts w:ascii="Arial Narrow" w:hAnsi="Arial Narrow" w:cs="Futura"/>
          <w:color w:val="000000" w:themeColor="text1"/>
          <w:sz w:val="24"/>
          <w:szCs w:val="24"/>
        </w:rPr>
        <w:t>Widely recognized as a</w:t>
      </w:r>
      <w:r w:rsidR="004E71E6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</w:t>
      </w:r>
      <w:r w:rsidR="007D40D2" w:rsidRPr="0053561B">
        <w:rPr>
          <w:rFonts w:ascii="Arial Narrow" w:hAnsi="Arial Narrow" w:cs="Futura"/>
          <w:color w:val="000000" w:themeColor="text1"/>
          <w:sz w:val="24"/>
          <w:szCs w:val="24"/>
        </w:rPr>
        <w:t>master of this idiosyncratic stylistic mash u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>p of media</w:t>
      </w:r>
      <w:r w:rsidR="0052134C" w:rsidRPr="00127F90">
        <w:rPr>
          <w:rFonts w:ascii="Arial Narrow" w:hAnsi="Arial Narrow" w:cs="Futura"/>
          <w:color w:val="000000" w:themeColor="text2"/>
          <w:sz w:val="24"/>
          <w:szCs w:val="24"/>
        </w:rPr>
        <w:t>,</w:t>
      </w:r>
      <w:r w:rsidR="00D66B8B"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 McAdams</w:t>
      </w:r>
      <w:r w:rsidR="0052134C" w:rsidRPr="00127F90">
        <w:rPr>
          <w:rFonts w:ascii="Arial Narrow" w:hAnsi="Arial Narrow" w:cs="Futura"/>
          <w:color w:val="000000" w:themeColor="text2"/>
          <w:sz w:val="24"/>
          <w:szCs w:val="24"/>
        </w:rPr>
        <w:t>’</w:t>
      </w:r>
      <w:r w:rsidR="00D66B8B"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 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>work has been featured in</w:t>
      </w:r>
      <w:r w:rsidR="00B518DB">
        <w:rPr>
          <w:rFonts w:ascii="Arial Narrow" w:hAnsi="Arial Narrow" w:cs="Futura"/>
          <w:color w:val="000000" w:themeColor="text1"/>
          <w:sz w:val="24"/>
          <w:szCs w:val="24"/>
        </w:rPr>
        <w:t xml:space="preserve"> wide-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ranging publications such as </w:t>
      </w:r>
      <w:r w:rsidR="00D66B8B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>Vogue Brazil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, </w:t>
      </w:r>
      <w:r w:rsidR="00D66B8B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 xml:space="preserve">Arts and Science Journal 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and </w:t>
      </w:r>
      <w:proofErr w:type="spellStart"/>
      <w:r w:rsidR="00D66B8B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>Aesthetica</w:t>
      </w:r>
      <w:proofErr w:type="spellEnd"/>
      <w:r w:rsidR="00D66B8B" w:rsidRPr="0053561B">
        <w:rPr>
          <w:rFonts w:ascii="Arial Narrow" w:hAnsi="Arial Narrow" w:cs="Futura"/>
          <w:i/>
          <w:color w:val="000000" w:themeColor="text1"/>
          <w:sz w:val="24"/>
          <w:szCs w:val="24"/>
        </w:rPr>
        <w:t xml:space="preserve"> Magazine</w:t>
      </w:r>
      <w:r w:rsidR="00D66B8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. His work has been exhibited extensively in the US as well as Hong Kong and London. </w:t>
      </w:r>
      <w:r w:rsidR="00E67F6B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The artist </w:t>
      </w:r>
      <w:r w:rsidR="00751FC2" w:rsidRPr="0053561B">
        <w:rPr>
          <w:rFonts w:ascii="Arial Narrow" w:hAnsi="Arial Narrow" w:cs="Futura"/>
          <w:color w:val="000000" w:themeColor="text1"/>
          <w:sz w:val="24"/>
          <w:szCs w:val="24"/>
        </w:rPr>
        <w:t>liv</w:t>
      </w:r>
      <w:r w:rsidR="00127F90">
        <w:rPr>
          <w:rFonts w:ascii="Arial Narrow" w:hAnsi="Arial Narrow" w:cs="Futura"/>
          <w:color w:val="000000" w:themeColor="text1"/>
          <w:sz w:val="24"/>
          <w:szCs w:val="24"/>
        </w:rPr>
        <w:t>es and works in Wisconsin and New York</w:t>
      </w:r>
      <w:r w:rsidR="00751FC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. </w:t>
      </w:r>
    </w:p>
    <w:p w14:paraId="30052888" w14:textId="6CFD0F16" w:rsidR="00751FC2" w:rsidRDefault="007D40D2" w:rsidP="00751FC2">
      <w:pPr>
        <w:ind w:right="-1440"/>
        <w:contextualSpacing/>
        <w:rPr>
          <w:rFonts w:ascii="Arial Narrow" w:hAnsi="Arial Narrow" w:cs="Futura"/>
          <w:color w:val="000000"/>
          <w:sz w:val="24"/>
          <w:szCs w:val="24"/>
        </w:rPr>
      </w:pPr>
      <w:r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Jackie </w:t>
      </w:r>
      <w:proofErr w:type="spellStart"/>
      <w:r w:rsidRPr="00127F90">
        <w:rPr>
          <w:rFonts w:ascii="Arial Narrow" w:hAnsi="Arial Narrow" w:cs="Futura"/>
          <w:color w:val="000000" w:themeColor="text2"/>
          <w:sz w:val="24"/>
          <w:szCs w:val="24"/>
        </w:rPr>
        <w:t>Tileston</w:t>
      </w:r>
      <w:r w:rsidR="00351EA0" w:rsidRPr="00127F90">
        <w:rPr>
          <w:rFonts w:ascii="Arial Narrow" w:hAnsi="Arial Narrow" w:cs="Futura"/>
          <w:color w:val="000000" w:themeColor="text2"/>
          <w:sz w:val="24"/>
          <w:szCs w:val="24"/>
        </w:rPr>
        <w:t>’s</w:t>
      </w:r>
      <w:proofErr w:type="spellEnd"/>
      <w:r w:rsidR="00813448"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 paintings </w:t>
      </w:r>
      <w:r w:rsidR="00B518DB" w:rsidRPr="00127F90">
        <w:rPr>
          <w:rFonts w:ascii="Arial Narrow" w:hAnsi="Arial Narrow" w:cs="Futura"/>
          <w:color w:val="000000" w:themeColor="text2"/>
          <w:sz w:val="24"/>
          <w:szCs w:val="24"/>
        </w:rPr>
        <w:t>bring together</w:t>
      </w:r>
      <w:r w:rsidR="004F0C4D"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 </w:t>
      </w:r>
      <w:r w:rsidR="00351EA0" w:rsidRPr="00127F90">
        <w:rPr>
          <w:rFonts w:ascii="Arial Narrow" w:hAnsi="Arial Narrow" w:cs="Futura"/>
          <w:color w:val="000000" w:themeColor="text2"/>
          <w:sz w:val="24"/>
          <w:szCs w:val="24"/>
        </w:rPr>
        <w:t xml:space="preserve">a </w:t>
      </w:r>
      <w:r w:rsidR="004F0C4D" w:rsidRPr="0053561B">
        <w:rPr>
          <w:rFonts w:ascii="Arial Narrow" w:hAnsi="Arial Narrow" w:cs="Futura"/>
          <w:sz w:val="24"/>
          <w:szCs w:val="24"/>
        </w:rPr>
        <w:t>multiplicity of sources into a coherent - and sometimes discordant - whole, an attempt at a “unified field theory” of painting. Her paintings are influenced and formed by the history of abstraction, physics, traditional eastern imagery, Chinese landscape motifs</w:t>
      </w:r>
      <w:r w:rsidR="00127F90" w:rsidRPr="00127F90">
        <w:rPr>
          <w:rFonts w:ascii="Arial Narrow" w:hAnsi="Arial Narrow" w:cs="Futura"/>
          <w:sz w:val="24"/>
          <w:szCs w:val="24"/>
        </w:rPr>
        <w:t xml:space="preserve"> </w:t>
      </w:r>
      <w:r w:rsidR="004F0C4D" w:rsidRPr="0053561B">
        <w:rPr>
          <w:rFonts w:ascii="Arial Narrow" w:hAnsi="Arial Narrow" w:cs="Futura"/>
          <w:sz w:val="24"/>
          <w:szCs w:val="24"/>
        </w:rPr>
        <w:t xml:space="preserve">and digital imaging. There is a constant flux between atmospheric and graphic, abstract and figurative, quiet and chaotic forces. </w:t>
      </w:r>
      <w:r w:rsidR="000E578A" w:rsidRPr="0053561B">
        <w:rPr>
          <w:rFonts w:ascii="Arial Narrow" w:hAnsi="Arial Narrow" w:cs="Futura"/>
          <w:sz w:val="24"/>
          <w:szCs w:val="24"/>
        </w:rPr>
        <w:t xml:space="preserve">The materials are a juxtaposition of traditional fine art materials such as linen and oil paint with more avant-garde materials like enamel, </w:t>
      </w:r>
      <w:r w:rsidR="00127F90">
        <w:rPr>
          <w:rFonts w:ascii="Arial Narrow" w:hAnsi="Arial Narrow" w:cs="Futura"/>
          <w:sz w:val="24"/>
          <w:szCs w:val="24"/>
        </w:rPr>
        <w:t xml:space="preserve">spray paint, </w:t>
      </w:r>
      <w:r w:rsidR="000E578A" w:rsidRPr="0053561B">
        <w:rPr>
          <w:rFonts w:ascii="Arial Narrow" w:hAnsi="Arial Narrow" w:cs="Futura"/>
          <w:sz w:val="24"/>
          <w:szCs w:val="24"/>
        </w:rPr>
        <w:t xml:space="preserve">powdered pigment and glitter. The artist has been awarded the </w:t>
      </w:r>
      <w:r w:rsidR="000E578A" w:rsidRPr="0053561B">
        <w:rPr>
          <w:rFonts w:ascii="Arial Narrow" w:hAnsi="Arial Narrow" w:cs="Futura"/>
          <w:color w:val="000000"/>
          <w:sz w:val="24"/>
          <w:szCs w:val="24"/>
        </w:rPr>
        <w:t xml:space="preserve">Joan Mitchell Foundation Painters and Sculptors Grant and John Simon Guggenheim Memorial Foundation Fellowship in Painting. Her work is </w:t>
      </w:r>
      <w:r w:rsidR="00F20803" w:rsidRPr="0053561B">
        <w:rPr>
          <w:rFonts w:ascii="Arial Narrow" w:hAnsi="Arial Narrow" w:cs="Futura"/>
          <w:color w:val="000000"/>
          <w:sz w:val="24"/>
          <w:szCs w:val="24"/>
        </w:rPr>
        <w:t xml:space="preserve">in many </w:t>
      </w:r>
      <w:r w:rsidR="00F20803" w:rsidRPr="0053561B">
        <w:rPr>
          <w:rFonts w:ascii="Arial Narrow" w:hAnsi="Arial Narrow" w:cs="Futura"/>
          <w:color w:val="000000"/>
          <w:sz w:val="24"/>
          <w:szCs w:val="24"/>
        </w:rPr>
        <w:lastRenderedPageBreak/>
        <w:t>public and private collections. Tileston teaches in the Graduate Fine Arts Department at The University of Pennsylvania.</w:t>
      </w:r>
      <w:r w:rsidR="00751FC2" w:rsidRPr="0053561B">
        <w:rPr>
          <w:rFonts w:ascii="Arial Narrow" w:hAnsi="Arial Narrow" w:cs="Futura"/>
          <w:color w:val="000000"/>
          <w:sz w:val="24"/>
          <w:szCs w:val="24"/>
        </w:rPr>
        <w:t xml:space="preserve"> </w:t>
      </w:r>
    </w:p>
    <w:p w14:paraId="757B0140" w14:textId="77777777" w:rsidR="00351EA0" w:rsidRPr="0053561B" w:rsidRDefault="00351EA0" w:rsidP="00751FC2">
      <w:pPr>
        <w:ind w:right="-1440"/>
        <w:contextualSpacing/>
        <w:rPr>
          <w:rFonts w:ascii="Arial Narrow" w:hAnsi="Arial Narrow" w:cs="Futura"/>
          <w:color w:val="000000"/>
          <w:sz w:val="24"/>
          <w:szCs w:val="24"/>
        </w:rPr>
      </w:pPr>
    </w:p>
    <w:p w14:paraId="5589CD6A" w14:textId="6117115A" w:rsidR="00712495" w:rsidRDefault="00125CE0" w:rsidP="00751FC2">
      <w:pPr>
        <w:ind w:right="-1440"/>
        <w:contextualSpacing/>
        <w:rPr>
          <w:rFonts w:ascii="Arial Narrow" w:hAnsi="Arial Narrow" w:cs="Futura"/>
          <w:color w:val="000000" w:themeColor="text1"/>
          <w:sz w:val="24"/>
          <w:szCs w:val="24"/>
        </w:rPr>
      </w:pP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>We maintain an</w:t>
      </w:r>
      <w:r w:rsidR="009D4FE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extensive lower leve</w:t>
      </w: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l inventory warehouse that </w:t>
      </w:r>
      <w:r w:rsidR="009D4FE2" w:rsidRPr="0053561B">
        <w:rPr>
          <w:rFonts w:ascii="Arial Narrow" w:hAnsi="Arial Narrow" w:cs="Futura"/>
          <w:color w:val="000000" w:themeColor="text1"/>
          <w:sz w:val="24"/>
          <w:szCs w:val="24"/>
        </w:rPr>
        <w:t>include</w:t>
      </w: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>s</w:t>
      </w:r>
      <w:r w:rsidR="009D4FE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a private presentation room.</w:t>
      </w:r>
      <w:r w:rsidR="00C715A3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Our flat files house hundr</w:t>
      </w:r>
      <w:r w:rsidR="00EF2873">
        <w:rPr>
          <w:rFonts w:ascii="Arial Narrow" w:hAnsi="Arial Narrow" w:cs="Futura"/>
          <w:color w:val="000000" w:themeColor="text1"/>
          <w:sz w:val="24"/>
          <w:szCs w:val="24"/>
        </w:rPr>
        <w:t>eds of unframed works on paper.</w:t>
      </w:r>
      <w:bookmarkStart w:id="0" w:name="_GoBack"/>
      <w:bookmarkEnd w:id="0"/>
      <w:r w:rsidR="00C715A3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We always have a wide selection of pa</w:t>
      </w:r>
      <w:r w:rsidR="005B56E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intings, drawings, prints, </w:t>
      </w:r>
      <w:proofErr w:type="spellStart"/>
      <w:r w:rsidR="005B56E2" w:rsidRPr="0053561B">
        <w:rPr>
          <w:rFonts w:ascii="Arial Narrow" w:hAnsi="Arial Narrow" w:cs="Futura"/>
          <w:color w:val="000000" w:themeColor="text1"/>
          <w:sz w:val="24"/>
          <w:szCs w:val="24"/>
        </w:rPr>
        <w:t>mono</w:t>
      </w:r>
      <w:r w:rsidR="00C715A3" w:rsidRPr="0053561B">
        <w:rPr>
          <w:rFonts w:ascii="Arial Narrow" w:hAnsi="Arial Narrow" w:cs="Futura"/>
          <w:color w:val="000000" w:themeColor="text1"/>
          <w:sz w:val="24"/>
          <w:szCs w:val="24"/>
        </w:rPr>
        <w:t>prints</w:t>
      </w:r>
      <w:proofErr w:type="spellEnd"/>
      <w:r w:rsidR="00C715A3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 and photographs to offer collectors.  </w:t>
      </w:r>
    </w:p>
    <w:p w14:paraId="0AEBDA3B" w14:textId="77777777" w:rsidR="00351EA0" w:rsidRPr="0053561B" w:rsidRDefault="00351EA0" w:rsidP="00751FC2">
      <w:pPr>
        <w:ind w:right="-1440"/>
        <w:contextualSpacing/>
        <w:rPr>
          <w:rFonts w:ascii="Arial Narrow" w:hAnsi="Arial Narrow" w:cs="Futura"/>
          <w:color w:val="000000"/>
          <w:sz w:val="24"/>
          <w:szCs w:val="24"/>
        </w:rPr>
      </w:pPr>
    </w:p>
    <w:p w14:paraId="229A4C47" w14:textId="77777777" w:rsidR="009D4FE2" w:rsidRPr="0053561B" w:rsidRDefault="00125CE0" w:rsidP="009D4FE2">
      <w:pPr>
        <w:rPr>
          <w:rFonts w:ascii="Arial Narrow" w:hAnsi="Arial Narrow" w:cs="Futura"/>
          <w:color w:val="000000" w:themeColor="text1"/>
          <w:sz w:val="24"/>
          <w:szCs w:val="24"/>
        </w:rPr>
      </w:pPr>
      <w:r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In-home or </w:t>
      </w:r>
      <w:r w:rsidR="009D4FE2" w:rsidRPr="0053561B">
        <w:rPr>
          <w:rFonts w:ascii="Arial Narrow" w:hAnsi="Arial Narrow" w:cs="Futura"/>
          <w:color w:val="000000" w:themeColor="text1"/>
          <w:sz w:val="24"/>
          <w:szCs w:val="24"/>
        </w:rPr>
        <w:t xml:space="preserve">office consultations are complimentary. </w:t>
      </w:r>
    </w:p>
    <w:p w14:paraId="146D016F" w14:textId="529B456F" w:rsidR="009D4FE2" w:rsidRPr="0053561B" w:rsidRDefault="009D4FE2" w:rsidP="009D4FE2">
      <w:pPr>
        <w:spacing w:line="240" w:lineRule="auto"/>
        <w:rPr>
          <w:rFonts w:ascii="Arial Narrow" w:eastAsia="ヒラギノ角ゴ Pro W3" w:hAnsi="Arial Narrow" w:cs="Futura"/>
          <w:color w:val="000000" w:themeColor="text1"/>
          <w:sz w:val="24"/>
          <w:szCs w:val="24"/>
        </w:rPr>
      </w:pPr>
      <w:r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>Please</w:t>
      </w:r>
      <w:r w:rsidR="00791AA7"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 xml:space="preserve"> contact the gallery for images and further</w:t>
      </w:r>
      <w:r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 xml:space="preserve"> information or to arrange a preview of</w:t>
      </w:r>
      <w:r w:rsidR="00FA01EF"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 xml:space="preserve"> our</w:t>
      </w:r>
      <w:r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 xml:space="preserve"> exhibition</w:t>
      </w:r>
      <w:r w:rsidR="00FA01EF"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>s</w:t>
      </w:r>
      <w:r w:rsidRPr="0053561B">
        <w:rPr>
          <w:rFonts w:ascii="Arial Narrow" w:eastAsia="ヒラギノ角ゴ Pro W3" w:hAnsi="Arial Narrow" w:cs="Futura"/>
          <w:color w:val="000000" w:themeColor="text1"/>
          <w:sz w:val="24"/>
          <w:szCs w:val="24"/>
        </w:rPr>
        <w:t xml:space="preserve">. </w:t>
      </w:r>
    </w:p>
    <w:p w14:paraId="34DCB74C" w14:textId="77777777" w:rsidR="0093464E" w:rsidRPr="0053561B" w:rsidRDefault="0093464E" w:rsidP="009D4FE2">
      <w:pPr>
        <w:rPr>
          <w:rFonts w:ascii="Arial Narrow" w:hAnsi="Arial Narrow"/>
          <w:color w:val="000000" w:themeColor="text1"/>
          <w:sz w:val="24"/>
          <w:szCs w:val="24"/>
        </w:rPr>
      </w:pPr>
      <w:r w:rsidRPr="0053561B">
        <w:rPr>
          <w:rFonts w:ascii="Arial Narrow" w:hAnsi="Arial Narrow"/>
          <w:color w:val="000000" w:themeColor="text1"/>
          <w:sz w:val="24"/>
          <w:szCs w:val="24"/>
        </w:rPr>
        <w:t xml:space="preserve">Kenise Barnes, director: </w:t>
      </w:r>
      <w:hyperlink r:id="rId7" w:history="1">
        <w:r w:rsidR="009D4FE2" w:rsidRPr="0053561B">
          <w:rPr>
            <w:rStyle w:val="Hyperlink"/>
            <w:rFonts w:ascii="Arial Narrow" w:hAnsi="Arial Narrow"/>
            <w:color w:val="000000" w:themeColor="text1"/>
            <w:sz w:val="24"/>
            <w:szCs w:val="24"/>
          </w:rPr>
          <w:t>Kenise@kbfa.com</w:t>
        </w:r>
      </w:hyperlink>
    </w:p>
    <w:p w14:paraId="1270AC63" w14:textId="49F1E713" w:rsidR="009D4FE2" w:rsidRPr="0053561B" w:rsidRDefault="0093464E" w:rsidP="009D4FE2">
      <w:pPr>
        <w:rPr>
          <w:rStyle w:val="Hyperlink"/>
          <w:rFonts w:ascii="Arial Narrow" w:hAnsi="Arial Narrow"/>
          <w:color w:val="000000" w:themeColor="text1"/>
          <w:sz w:val="24"/>
          <w:szCs w:val="24"/>
        </w:rPr>
      </w:pPr>
      <w:r w:rsidRPr="0053561B">
        <w:rPr>
          <w:rFonts w:ascii="Arial Narrow" w:hAnsi="Arial Narrow"/>
          <w:color w:val="000000" w:themeColor="text1"/>
          <w:sz w:val="24"/>
          <w:szCs w:val="24"/>
        </w:rPr>
        <w:t>Lani Holloway, gallery manager</w:t>
      </w:r>
      <w:r w:rsidR="000757DB" w:rsidRPr="0053561B">
        <w:rPr>
          <w:rFonts w:ascii="Arial Narrow" w:hAnsi="Arial Narrow"/>
          <w:color w:val="000000" w:themeColor="text1"/>
          <w:sz w:val="24"/>
          <w:szCs w:val="24"/>
        </w:rPr>
        <w:t>:</w:t>
      </w:r>
      <w:r w:rsidR="009D4FE2" w:rsidRPr="005356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hyperlink r:id="rId8" w:history="1">
        <w:r w:rsidR="009D4FE2" w:rsidRPr="0053561B">
          <w:rPr>
            <w:rStyle w:val="Hyperlink"/>
            <w:rFonts w:ascii="Arial Narrow" w:hAnsi="Arial Narrow"/>
            <w:color w:val="000000" w:themeColor="text1"/>
            <w:sz w:val="24"/>
            <w:szCs w:val="24"/>
          </w:rPr>
          <w:t>Lani@kbfa.com</w:t>
        </w:r>
      </w:hyperlink>
    </w:p>
    <w:p w14:paraId="07921A46" w14:textId="42FBFC9E" w:rsidR="003274BD" w:rsidRPr="0053561B" w:rsidRDefault="005F2880" w:rsidP="005F2880">
      <w:pPr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53561B">
        <w:rPr>
          <w:rStyle w:val="Hyperlink"/>
          <w:rFonts w:ascii="Arial Narrow" w:hAnsi="Arial Narrow"/>
          <w:color w:val="000000" w:themeColor="text1"/>
          <w:sz w:val="24"/>
          <w:szCs w:val="24"/>
          <w:u w:val="none"/>
        </w:rPr>
        <w:t xml:space="preserve">B. Avery Syrig, sales support and admin. </w:t>
      </w:r>
      <w:r w:rsidR="000757DB" w:rsidRPr="0053561B">
        <w:rPr>
          <w:rStyle w:val="Hyperlink"/>
          <w:rFonts w:ascii="Arial Narrow" w:hAnsi="Arial Narrow"/>
          <w:color w:val="000000" w:themeColor="text1"/>
          <w:sz w:val="24"/>
          <w:szCs w:val="24"/>
          <w:u w:val="none"/>
        </w:rPr>
        <w:t>a</w:t>
      </w:r>
      <w:r w:rsidRPr="0053561B">
        <w:rPr>
          <w:rStyle w:val="Hyperlink"/>
          <w:rFonts w:ascii="Arial Narrow" w:hAnsi="Arial Narrow"/>
          <w:color w:val="000000" w:themeColor="text1"/>
          <w:sz w:val="24"/>
          <w:szCs w:val="24"/>
          <w:u w:val="none"/>
        </w:rPr>
        <w:t>ssistant</w:t>
      </w:r>
      <w:r w:rsidR="000757DB" w:rsidRPr="0053561B">
        <w:rPr>
          <w:rStyle w:val="Hyperlink"/>
          <w:rFonts w:ascii="Arial Narrow" w:hAnsi="Arial Narrow"/>
          <w:color w:val="000000" w:themeColor="text1"/>
          <w:sz w:val="24"/>
          <w:szCs w:val="24"/>
          <w:u w:val="none"/>
        </w:rPr>
        <w:t>:</w:t>
      </w:r>
      <w:r w:rsidRPr="0053561B">
        <w:rPr>
          <w:rStyle w:val="Hyperlink"/>
          <w:rFonts w:ascii="Arial Narrow" w:hAnsi="Arial Narrow"/>
          <w:color w:val="000000" w:themeColor="text1"/>
          <w:sz w:val="24"/>
          <w:szCs w:val="24"/>
        </w:rPr>
        <w:t xml:space="preserve"> Avery@kbfa.com</w:t>
      </w:r>
    </w:p>
    <w:sectPr w:rsidR="003274BD" w:rsidRPr="0053561B" w:rsidSect="00835B82">
      <w:footerReference w:type="even" r:id="rId9"/>
      <w:footerReference w:type="default" r:id="rId10"/>
      <w:headerReference w:type="first" r:id="rId11"/>
      <w:pgSz w:w="12240" w:h="15840"/>
      <w:pgMar w:top="2880" w:right="1800" w:bottom="1440" w:left="180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671DE" w14:textId="77777777" w:rsidR="00365AA5" w:rsidRDefault="00365AA5" w:rsidP="003D4893">
      <w:r>
        <w:separator/>
      </w:r>
    </w:p>
  </w:endnote>
  <w:endnote w:type="continuationSeparator" w:id="0">
    <w:p w14:paraId="2F608D82" w14:textId="77777777" w:rsidR="00365AA5" w:rsidRDefault="00365AA5" w:rsidP="003D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7DF6" w14:textId="77777777" w:rsidR="008374D4" w:rsidRDefault="008374D4" w:rsidP="003D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4F9B1" w14:textId="77777777" w:rsidR="008374D4" w:rsidRDefault="008374D4" w:rsidP="003D4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5BB1" w14:textId="77777777" w:rsidR="008374D4" w:rsidRDefault="008374D4" w:rsidP="003D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8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463C7E" w14:textId="77777777" w:rsidR="008374D4" w:rsidRPr="00614BDB" w:rsidRDefault="008374D4" w:rsidP="003D4893">
    <w:pPr>
      <w:pStyle w:val="Footer"/>
      <w:ind w:right="360"/>
      <w:rPr>
        <w:rFonts w:ascii="Futura Medium" w:hAnsi="Futura Medium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16B9A" w14:textId="77777777" w:rsidR="00365AA5" w:rsidRDefault="00365AA5" w:rsidP="003D4893">
      <w:r>
        <w:separator/>
      </w:r>
    </w:p>
  </w:footnote>
  <w:footnote w:type="continuationSeparator" w:id="0">
    <w:p w14:paraId="00AB6AE7" w14:textId="77777777" w:rsidR="00365AA5" w:rsidRDefault="00365AA5" w:rsidP="003D48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7606" w14:textId="77777777" w:rsidR="00835B82" w:rsidRDefault="00835B82">
    <w:pPr>
      <w:pStyle w:val="Header"/>
    </w:pPr>
  </w:p>
  <w:tbl>
    <w:tblPr>
      <w:tblStyle w:val="TableGrid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936"/>
      <w:gridCol w:w="8769"/>
    </w:tblGrid>
    <w:tr w:rsidR="00835B82" w:rsidRPr="00614BDB" w14:paraId="14A5D5DE" w14:textId="77777777" w:rsidTr="00761A36">
      <w:trPr>
        <w:trHeight w:val="945"/>
      </w:trPr>
      <w:tc>
        <w:tcPr>
          <w:tcW w:w="936" w:type="dxa"/>
        </w:tcPr>
        <w:p w14:paraId="63937E20" w14:textId="77777777" w:rsidR="00835B82" w:rsidRPr="00614BDB" w:rsidRDefault="00835B82" w:rsidP="00761A36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  <w:r w:rsidRPr="00614BDB">
            <w:rPr>
              <w:rFonts w:ascii="Futura Medium" w:hAnsi="Futura Medium"/>
              <w:noProof/>
              <w:color w:val="7F7F7F" w:themeColor="text1" w:themeTint="80"/>
            </w:rPr>
            <w:drawing>
              <wp:inline distT="0" distB="0" distL="0" distR="0" wp14:anchorId="17962B66" wp14:editId="770BB441">
                <wp:extent cx="432486" cy="5867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dResLogoFIl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796" cy="5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9" w:type="dxa"/>
        </w:tcPr>
        <w:p w14:paraId="2C5A74AF" w14:textId="77777777" w:rsidR="00835B82" w:rsidRPr="00A27BC4" w:rsidRDefault="00835B82" w:rsidP="00761A36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K E N I S E   B A R N E S   F I N E   A R T</w:t>
          </w:r>
        </w:p>
        <w:p w14:paraId="253B15FF" w14:textId="77777777" w:rsidR="00835B82" w:rsidRPr="00A27BC4" w:rsidRDefault="00835B82" w:rsidP="00761A36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1947 PALMER AVENUE</w:t>
          </w:r>
        </w:p>
        <w:p w14:paraId="66C7A8DB" w14:textId="77777777" w:rsidR="00835B82" w:rsidRPr="00A27BC4" w:rsidRDefault="00835B82" w:rsidP="00761A36">
          <w:pPr>
            <w:pStyle w:val="Header"/>
            <w:jc w:val="both"/>
            <w:rPr>
              <w:rFonts w:ascii="Futura" w:hAnsi="Futura" w:cs="Futura"/>
              <w:color w:val="7F7F7F" w:themeColor="text1" w:themeTint="80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LARCHMONT, NEW YORK 10538</w:t>
          </w:r>
        </w:p>
      </w:tc>
    </w:tr>
    <w:tr w:rsidR="00835B82" w:rsidRPr="00614BDB" w14:paraId="43C389DD" w14:textId="77777777" w:rsidTr="00761A36">
      <w:trPr>
        <w:trHeight w:val="945"/>
      </w:trPr>
      <w:tc>
        <w:tcPr>
          <w:tcW w:w="936" w:type="dxa"/>
        </w:tcPr>
        <w:p w14:paraId="390A663D" w14:textId="77777777" w:rsidR="00835B82" w:rsidRPr="00614BDB" w:rsidRDefault="00835B82" w:rsidP="00761A36">
          <w:pPr>
            <w:pStyle w:val="Header"/>
            <w:jc w:val="both"/>
            <w:rPr>
              <w:rFonts w:ascii="Futura Medium" w:hAnsi="Futura Medium"/>
              <w:noProof/>
              <w:color w:val="7F7F7F" w:themeColor="text1" w:themeTint="80"/>
            </w:rPr>
          </w:pPr>
        </w:p>
      </w:tc>
      <w:tc>
        <w:tcPr>
          <w:tcW w:w="8769" w:type="dxa"/>
        </w:tcPr>
        <w:p w14:paraId="5F00FBAA" w14:textId="77777777" w:rsidR="00835B82" w:rsidRPr="00614BDB" w:rsidRDefault="00835B82" w:rsidP="00761A36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</w:p>
      </w:tc>
    </w:tr>
  </w:tbl>
  <w:p w14:paraId="3F8CCCB6" w14:textId="77777777" w:rsidR="00835B82" w:rsidRPr="00614BDB" w:rsidRDefault="00365AA5" w:rsidP="00835B82">
    <w:pPr>
      <w:pStyle w:val="Header"/>
      <w:jc w:val="both"/>
      <w:rPr>
        <w:color w:val="7F7F7F" w:themeColor="text1" w:themeTint="80"/>
      </w:rPr>
    </w:pPr>
    <w:hyperlink r:id="rId2" w:history="1">
      <w:r w:rsidR="00835B82" w:rsidRPr="00A16D5F">
        <w:rPr>
          <w:rStyle w:val="Hyperlink"/>
          <w:color w:val="7F7F7F" w:themeColor="text1" w:themeTint="80"/>
          <w:u w:val="none"/>
        </w:rPr>
        <w:t>www.kbfa.com</w:t>
      </w:r>
    </w:hyperlink>
    <w:r w:rsidR="00835B82" w:rsidRPr="00A16D5F">
      <w:rPr>
        <w:color w:val="7F7F7F" w:themeColor="text1" w:themeTint="80"/>
      </w:rPr>
      <w:tab/>
      <w:t xml:space="preserve">                                                                                                                          </w:t>
    </w:r>
    <w:r w:rsidR="00835B82">
      <w:rPr>
        <w:color w:val="7F7F7F" w:themeColor="text1" w:themeTint="80"/>
      </w:rPr>
      <w:t>914 834 8077</w:t>
    </w:r>
  </w:p>
  <w:p w14:paraId="668DA8D9" w14:textId="77777777" w:rsidR="00835B82" w:rsidRDefault="0083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4"/>
    <w:rsid w:val="00013127"/>
    <w:rsid w:val="000257D2"/>
    <w:rsid w:val="00051197"/>
    <w:rsid w:val="00055115"/>
    <w:rsid w:val="00072C84"/>
    <w:rsid w:val="000757DB"/>
    <w:rsid w:val="000A43F4"/>
    <w:rsid w:val="000A4889"/>
    <w:rsid w:val="000A7746"/>
    <w:rsid w:val="000E1CE4"/>
    <w:rsid w:val="000E578A"/>
    <w:rsid w:val="00125CE0"/>
    <w:rsid w:val="00127F90"/>
    <w:rsid w:val="00131E53"/>
    <w:rsid w:val="001376BE"/>
    <w:rsid w:val="00146FB4"/>
    <w:rsid w:val="001766E9"/>
    <w:rsid w:val="001B7A9F"/>
    <w:rsid w:val="001E4D06"/>
    <w:rsid w:val="00283925"/>
    <w:rsid w:val="003043E5"/>
    <w:rsid w:val="0031416E"/>
    <w:rsid w:val="003274BD"/>
    <w:rsid w:val="003310A2"/>
    <w:rsid w:val="003470D1"/>
    <w:rsid w:val="00351EA0"/>
    <w:rsid w:val="00365AA5"/>
    <w:rsid w:val="00375E66"/>
    <w:rsid w:val="003A142B"/>
    <w:rsid w:val="003D4893"/>
    <w:rsid w:val="003F539D"/>
    <w:rsid w:val="003F7A84"/>
    <w:rsid w:val="00452525"/>
    <w:rsid w:val="0046465D"/>
    <w:rsid w:val="00464FA6"/>
    <w:rsid w:val="004858FF"/>
    <w:rsid w:val="004A3E23"/>
    <w:rsid w:val="004E10B7"/>
    <w:rsid w:val="004E71E6"/>
    <w:rsid w:val="004F0C4D"/>
    <w:rsid w:val="004F6B7C"/>
    <w:rsid w:val="0052134C"/>
    <w:rsid w:val="0053023B"/>
    <w:rsid w:val="0053561B"/>
    <w:rsid w:val="00546A29"/>
    <w:rsid w:val="0056330F"/>
    <w:rsid w:val="005656A1"/>
    <w:rsid w:val="00583156"/>
    <w:rsid w:val="005B56E2"/>
    <w:rsid w:val="005C1A99"/>
    <w:rsid w:val="005F2880"/>
    <w:rsid w:val="00611141"/>
    <w:rsid w:val="00614BDB"/>
    <w:rsid w:val="00627FA5"/>
    <w:rsid w:val="00633B54"/>
    <w:rsid w:val="006473C1"/>
    <w:rsid w:val="006604C8"/>
    <w:rsid w:val="00674B67"/>
    <w:rsid w:val="006A3784"/>
    <w:rsid w:val="00712495"/>
    <w:rsid w:val="00731910"/>
    <w:rsid w:val="007326DA"/>
    <w:rsid w:val="00736927"/>
    <w:rsid w:val="007453C3"/>
    <w:rsid w:val="00751FC2"/>
    <w:rsid w:val="007707D3"/>
    <w:rsid w:val="00791AA7"/>
    <w:rsid w:val="007B1064"/>
    <w:rsid w:val="007C3ACB"/>
    <w:rsid w:val="007C5E99"/>
    <w:rsid w:val="007D40D2"/>
    <w:rsid w:val="008071AD"/>
    <w:rsid w:val="00813448"/>
    <w:rsid w:val="008323AE"/>
    <w:rsid w:val="008333DF"/>
    <w:rsid w:val="00835B82"/>
    <w:rsid w:val="008374D4"/>
    <w:rsid w:val="00844A9C"/>
    <w:rsid w:val="008634B5"/>
    <w:rsid w:val="008822AF"/>
    <w:rsid w:val="008915F2"/>
    <w:rsid w:val="008A4EC7"/>
    <w:rsid w:val="008E0D00"/>
    <w:rsid w:val="0093464E"/>
    <w:rsid w:val="00935478"/>
    <w:rsid w:val="00945F0D"/>
    <w:rsid w:val="0094706C"/>
    <w:rsid w:val="00952BE0"/>
    <w:rsid w:val="009C2C22"/>
    <w:rsid w:val="009D4FE2"/>
    <w:rsid w:val="00A16D5F"/>
    <w:rsid w:val="00A27BC4"/>
    <w:rsid w:val="00A35A91"/>
    <w:rsid w:val="00A667AB"/>
    <w:rsid w:val="00A81309"/>
    <w:rsid w:val="00AA14D0"/>
    <w:rsid w:val="00AB6EFA"/>
    <w:rsid w:val="00AF6F92"/>
    <w:rsid w:val="00B00FA6"/>
    <w:rsid w:val="00B11690"/>
    <w:rsid w:val="00B15EA5"/>
    <w:rsid w:val="00B518DB"/>
    <w:rsid w:val="00B852ED"/>
    <w:rsid w:val="00BC48B3"/>
    <w:rsid w:val="00BF7003"/>
    <w:rsid w:val="00C17728"/>
    <w:rsid w:val="00C36D7A"/>
    <w:rsid w:val="00C438D4"/>
    <w:rsid w:val="00C45816"/>
    <w:rsid w:val="00C715A3"/>
    <w:rsid w:val="00CA0115"/>
    <w:rsid w:val="00CA1CC6"/>
    <w:rsid w:val="00D20034"/>
    <w:rsid w:val="00D2113D"/>
    <w:rsid w:val="00D66B8B"/>
    <w:rsid w:val="00D8434F"/>
    <w:rsid w:val="00D903D2"/>
    <w:rsid w:val="00DC52CD"/>
    <w:rsid w:val="00DF6AFB"/>
    <w:rsid w:val="00E11127"/>
    <w:rsid w:val="00E31E10"/>
    <w:rsid w:val="00E325FD"/>
    <w:rsid w:val="00E33EB8"/>
    <w:rsid w:val="00E36D75"/>
    <w:rsid w:val="00E46EDC"/>
    <w:rsid w:val="00E57275"/>
    <w:rsid w:val="00E67F6B"/>
    <w:rsid w:val="00EA0E9B"/>
    <w:rsid w:val="00EB5D01"/>
    <w:rsid w:val="00EF2873"/>
    <w:rsid w:val="00F00AE8"/>
    <w:rsid w:val="00F20803"/>
    <w:rsid w:val="00F25511"/>
    <w:rsid w:val="00F41013"/>
    <w:rsid w:val="00FA01EF"/>
    <w:rsid w:val="00FA02B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9B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06C"/>
  </w:style>
  <w:style w:type="paragraph" w:styleId="Heading1">
    <w:name w:val="heading 1"/>
    <w:basedOn w:val="Normal"/>
    <w:next w:val="Normal"/>
    <w:link w:val="Heading1Char"/>
    <w:uiPriority w:val="9"/>
    <w:qFormat/>
    <w:rsid w:val="0094706C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06C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06C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06C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06C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06C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06C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0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0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93"/>
  </w:style>
  <w:style w:type="character" w:styleId="PageNumber">
    <w:name w:val="page number"/>
    <w:basedOn w:val="DefaultParagraphFont"/>
    <w:uiPriority w:val="99"/>
    <w:semiHidden/>
    <w:unhideWhenUsed/>
    <w:rsid w:val="003D4893"/>
  </w:style>
  <w:style w:type="paragraph" w:styleId="Header">
    <w:name w:val="header"/>
    <w:basedOn w:val="Normal"/>
    <w:link w:val="HeaderChar"/>
    <w:uiPriority w:val="99"/>
    <w:unhideWhenUsed/>
    <w:rsid w:val="0058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56"/>
  </w:style>
  <w:style w:type="paragraph" w:styleId="NoSpacing">
    <w:name w:val="No Spacing"/>
    <w:basedOn w:val="Normal"/>
    <w:link w:val="NoSpacingChar"/>
    <w:uiPriority w:val="1"/>
    <w:qFormat/>
    <w:rsid w:val="00947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706C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06C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06C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06C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06C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06C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06C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06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06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06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06C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4706C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0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4706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4706C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94706C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4706C"/>
  </w:style>
  <w:style w:type="paragraph" w:styleId="ListParagraph">
    <w:name w:val="List Paragraph"/>
    <w:basedOn w:val="Normal"/>
    <w:uiPriority w:val="34"/>
    <w:qFormat/>
    <w:rsid w:val="00947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0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0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06C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06C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4706C"/>
    <w:rPr>
      <w:i/>
      <w:iCs/>
    </w:rPr>
  </w:style>
  <w:style w:type="character" w:styleId="IntenseEmphasis">
    <w:name w:val="Intense Emphasis"/>
    <w:uiPriority w:val="21"/>
    <w:qFormat/>
    <w:rsid w:val="0094706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706C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94706C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94706C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0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F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4BD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464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enise@kbfa.com" TargetMode="External"/><Relationship Id="rId8" Type="http://schemas.openxmlformats.org/officeDocument/2006/relationships/hyperlink" Target="mailto:Lani@kbfa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hyperlink" Target="http://www.kbfa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52F556-E08B-734F-B2DA-DDA1AD2D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473</Words>
  <Characters>2700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Life, Space &amp; Hallucination</vt:lpstr>
    </vt:vector>
  </TitlesOfParts>
  <Company>Kenise Barnes Fine Art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5</cp:revision>
  <cp:lastPrinted>2015-08-22T01:27:00Z</cp:lastPrinted>
  <dcterms:created xsi:type="dcterms:W3CDTF">2017-02-24T18:47:00Z</dcterms:created>
  <dcterms:modified xsi:type="dcterms:W3CDTF">2017-02-24T19:16:00Z</dcterms:modified>
</cp:coreProperties>
</file>