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0483A0" w14:textId="77777777" w:rsidR="00344A89" w:rsidRDefault="00344A89" w:rsidP="00DD1839">
      <w:pPr>
        <w:pStyle w:val="Header"/>
        <w:spacing w:before="360"/>
        <w:rPr>
          <w:bCs w:val="0"/>
          <w:szCs w:val="24"/>
          <w:shd w:val="clear" w:color="auto" w:fill="FFFFFF"/>
        </w:rPr>
      </w:pPr>
    </w:p>
    <w:p w14:paraId="330E4E20" w14:textId="6EB2877C" w:rsidR="00DD1839" w:rsidRPr="00DD1839" w:rsidRDefault="00D92B0D" w:rsidP="00DD1839">
      <w:pPr>
        <w:pStyle w:val="Header"/>
        <w:spacing w:before="360"/>
        <w:rPr>
          <w:rFonts w:cs="Times New Roman"/>
          <w:bCs w:val="0"/>
          <w:color w:val="000000"/>
          <w:szCs w:val="24"/>
        </w:rPr>
      </w:pPr>
      <w:r w:rsidRPr="00DD1839">
        <w:rPr>
          <w:rFonts w:cs="Times New Roman (Headings CS)"/>
          <w:bCs w:val="0"/>
          <w:caps/>
          <w:noProof/>
          <w:szCs w:val="24"/>
        </w:rPr>
        <w:drawing>
          <wp:anchor distT="0" distB="0" distL="114300" distR="114300" simplePos="0" relativeHeight="251659264" behindDoc="0" locked="0" layoutInCell="1" allowOverlap="1" wp14:anchorId="400D1E25" wp14:editId="17E6E9CE">
            <wp:simplePos x="0" y="0"/>
            <wp:positionH relativeFrom="margin">
              <wp:posOffset>-284480</wp:posOffset>
            </wp:positionH>
            <wp:positionV relativeFrom="margin">
              <wp:posOffset>-528272</wp:posOffset>
            </wp:positionV>
            <wp:extent cx="591820" cy="822325"/>
            <wp:effectExtent l="0" t="0" r="5080" b="317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jpe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1820" cy="822325"/>
                    </a:xfrm>
                    <a:prstGeom prst="rect">
                      <a:avLst/>
                    </a:prstGeom>
                  </pic:spPr>
                </pic:pic>
              </a:graphicData>
            </a:graphic>
          </wp:anchor>
        </w:drawing>
      </w:r>
      <w:r w:rsidRPr="00DD1839">
        <w:rPr>
          <w:bCs w:val="0"/>
          <w:szCs w:val="24"/>
          <w:shd w:val="clear" w:color="auto" w:fill="FFFFFF"/>
        </w:rPr>
        <w:t>Press Release – Kent, CT</w:t>
      </w:r>
    </w:p>
    <w:p w14:paraId="5359AF42" w14:textId="24E06465" w:rsidR="00D92B0D" w:rsidRPr="00DD1839" w:rsidRDefault="00D92B0D" w:rsidP="00D92B0D">
      <w:pPr>
        <w:pStyle w:val="NoSpacing"/>
        <w:rPr>
          <w:rStyle w:val="SubtleEmphasis"/>
          <w:rFonts w:ascii="Arial Narrow" w:hAnsi="Arial Narrow"/>
          <w:i w:val="0"/>
          <w:iCs w:val="0"/>
          <w:color w:val="000000" w:themeColor="text1"/>
          <w:sz w:val="24"/>
          <w:szCs w:val="24"/>
        </w:rPr>
      </w:pPr>
    </w:p>
    <w:p w14:paraId="1C5BBB14" w14:textId="38510B53" w:rsidR="00384559" w:rsidRDefault="00067B39" w:rsidP="00384559">
      <w:pPr>
        <w:pStyle w:val="Title"/>
        <w:rPr>
          <w:rStyle w:val="Emphasis"/>
          <w:rFonts w:ascii="Arial Narrow" w:hAnsi="Arial Narrow"/>
          <w:bCs w:val="0"/>
          <w:color w:val="1F3864" w:themeColor="accent1" w:themeShade="80"/>
          <w:sz w:val="28"/>
          <w:szCs w:val="28"/>
        </w:rPr>
      </w:pPr>
      <w:hyperlink r:id="rId7" w:history="1">
        <w:r w:rsidR="00384559" w:rsidRPr="00344A89">
          <w:rPr>
            <w:rStyle w:val="Hyperlink"/>
            <w:rFonts w:ascii="Arial Narrow" w:hAnsi="Arial Narrow"/>
            <w:bCs w:val="0"/>
            <w:color w:val="023160" w:themeColor="hyperlink" w:themeShade="80"/>
            <w:sz w:val="28"/>
            <w:szCs w:val="28"/>
          </w:rPr>
          <w:t>Memories of the Future – new paintings by Daniel Anselmi and Jenny Kemp</w:t>
        </w:r>
      </w:hyperlink>
    </w:p>
    <w:p w14:paraId="182C5249" w14:textId="77777777" w:rsidR="00344A89" w:rsidRPr="00344A89" w:rsidRDefault="00344A89" w:rsidP="00344A89"/>
    <w:p w14:paraId="0AAEE0D0" w14:textId="77777777" w:rsidR="00DD1839" w:rsidRPr="00DD1839" w:rsidRDefault="00DD1839" w:rsidP="00DD1839">
      <w:pPr>
        <w:pStyle w:val="NoSpacing"/>
        <w:rPr>
          <w:rStyle w:val="SubtleEmphasis"/>
          <w:rFonts w:ascii="Arial Narrow" w:hAnsi="Arial Narrow"/>
          <w:i w:val="0"/>
          <w:iCs w:val="0"/>
          <w:color w:val="000000" w:themeColor="text1"/>
          <w:sz w:val="24"/>
          <w:szCs w:val="24"/>
          <w:shd w:val="clear" w:color="auto" w:fill="FFFFFF"/>
        </w:rPr>
      </w:pPr>
      <w:r w:rsidRPr="00DD1839">
        <w:rPr>
          <w:rStyle w:val="SubtleEmphasis"/>
          <w:rFonts w:ascii="Arial Narrow" w:hAnsi="Arial Narrow"/>
          <w:i w:val="0"/>
          <w:iCs w:val="0"/>
          <w:color w:val="000000" w:themeColor="text1"/>
          <w:sz w:val="24"/>
          <w:szCs w:val="24"/>
        </w:rPr>
        <w:t>October 9 – November 20, 2021</w:t>
      </w:r>
    </w:p>
    <w:p w14:paraId="71F35524" w14:textId="77777777" w:rsidR="00DD1839" w:rsidRPr="00DD1839" w:rsidRDefault="00DD1839" w:rsidP="00DD1839">
      <w:pPr>
        <w:pStyle w:val="NoSpacing"/>
        <w:rPr>
          <w:rStyle w:val="SubtleEmphasis"/>
          <w:rFonts w:ascii="Arial Narrow" w:hAnsi="Arial Narrow"/>
          <w:i w:val="0"/>
          <w:iCs w:val="0"/>
          <w:color w:val="000000" w:themeColor="text1"/>
          <w:sz w:val="24"/>
          <w:szCs w:val="24"/>
        </w:rPr>
      </w:pPr>
      <w:r w:rsidRPr="00DD1839">
        <w:rPr>
          <w:rStyle w:val="SubtleEmphasis"/>
          <w:rFonts w:ascii="Arial Narrow" w:hAnsi="Arial Narrow"/>
          <w:i w:val="0"/>
          <w:iCs w:val="0"/>
          <w:color w:val="000000" w:themeColor="text1"/>
          <w:sz w:val="24"/>
          <w:szCs w:val="24"/>
        </w:rPr>
        <w:t>Reception: Saturday October 9, 4 – 6 PM, public invited</w:t>
      </w:r>
    </w:p>
    <w:p w14:paraId="3C3CFC7B" w14:textId="77777777" w:rsidR="00DD1839" w:rsidRPr="00DD1839" w:rsidRDefault="00DD1839" w:rsidP="00D92B0D">
      <w:pPr>
        <w:rPr>
          <w:bCs w:val="0"/>
          <w:szCs w:val="24"/>
        </w:rPr>
      </w:pPr>
    </w:p>
    <w:p w14:paraId="4B94847A" w14:textId="4C6DDAFA" w:rsidR="00D92B0D" w:rsidRPr="00DD1839" w:rsidRDefault="00D92B0D" w:rsidP="00D92B0D">
      <w:pPr>
        <w:rPr>
          <w:rFonts w:cs="Futura"/>
          <w:bCs w:val="0"/>
          <w:szCs w:val="24"/>
        </w:rPr>
      </w:pPr>
      <w:r w:rsidRPr="00DD1839">
        <w:rPr>
          <w:rFonts w:cs="Futura"/>
          <w:bCs w:val="0"/>
          <w:szCs w:val="24"/>
        </w:rPr>
        <w:t xml:space="preserve">Kenise Barnes Fine Art is pleased to present a </w:t>
      </w:r>
      <w:r w:rsidR="00384559" w:rsidRPr="00DD1839">
        <w:rPr>
          <w:rFonts w:cs="Futura"/>
          <w:bCs w:val="0"/>
          <w:szCs w:val="24"/>
        </w:rPr>
        <w:t>two-person</w:t>
      </w:r>
      <w:r w:rsidRPr="00DD1839">
        <w:rPr>
          <w:rFonts w:cs="Futura"/>
          <w:bCs w:val="0"/>
          <w:szCs w:val="24"/>
        </w:rPr>
        <w:t xml:space="preserve"> exhibition of new paintings by </w:t>
      </w:r>
      <w:r w:rsidR="00384559" w:rsidRPr="00DD1839">
        <w:rPr>
          <w:rFonts w:cs="Futura"/>
          <w:bCs w:val="0"/>
          <w:szCs w:val="24"/>
        </w:rPr>
        <w:t xml:space="preserve">Maine artist Daniel Anselmi and New York artist Jenny Kemp. </w:t>
      </w:r>
    </w:p>
    <w:p w14:paraId="1BAB1437" w14:textId="7A9CB884" w:rsidR="00D92B0D" w:rsidRPr="00DD1839" w:rsidRDefault="00D92B0D" w:rsidP="00D92B0D">
      <w:pPr>
        <w:rPr>
          <w:rFonts w:cs="Futura"/>
          <w:bCs w:val="0"/>
          <w:szCs w:val="24"/>
        </w:rPr>
      </w:pPr>
    </w:p>
    <w:p w14:paraId="582BA220" w14:textId="5643B39B" w:rsidR="00384559" w:rsidRPr="00DD1839" w:rsidRDefault="00384559" w:rsidP="00384559">
      <w:pPr>
        <w:pStyle w:val="NoSpacing"/>
        <w:rPr>
          <w:rFonts w:ascii="Arial Narrow" w:hAnsi="Arial Narrow"/>
          <w:sz w:val="24"/>
          <w:szCs w:val="24"/>
        </w:rPr>
      </w:pPr>
      <w:r w:rsidRPr="00DD1839">
        <w:rPr>
          <w:rFonts w:ascii="Arial Narrow" w:hAnsi="Arial Narrow" w:cs="Futura"/>
          <w:sz w:val="24"/>
          <w:szCs w:val="24"/>
        </w:rPr>
        <w:t xml:space="preserve">Daniel Anselmi’s intentionally untitled paintings </w:t>
      </w:r>
      <w:r w:rsidR="00E71279" w:rsidRPr="00DD1839">
        <w:rPr>
          <w:rFonts w:ascii="Arial Narrow" w:hAnsi="Arial Narrow" w:cs="Futura"/>
          <w:sz w:val="24"/>
          <w:szCs w:val="24"/>
        </w:rPr>
        <w:t>are i</w:t>
      </w:r>
      <w:r w:rsidRPr="00DD1839">
        <w:rPr>
          <w:rFonts w:ascii="Arial Narrow" w:hAnsi="Arial Narrow" w:cs="Futura"/>
          <w:sz w:val="24"/>
          <w:szCs w:val="24"/>
        </w:rPr>
        <w:t xml:space="preserve">nformed by a sense of place; specifically, from his </w:t>
      </w:r>
      <w:r w:rsidRPr="00DD1839">
        <w:rPr>
          <w:rFonts w:ascii="Arial Narrow" w:hAnsi="Arial Narrow"/>
          <w:sz w:val="24"/>
          <w:szCs w:val="24"/>
        </w:rPr>
        <w:t>deep appreciation of nature as observed growing up on the coast of California</w:t>
      </w:r>
      <w:r w:rsidR="00E71279" w:rsidRPr="00DD1839">
        <w:rPr>
          <w:rFonts w:ascii="Arial Narrow" w:hAnsi="Arial Narrow"/>
          <w:sz w:val="24"/>
          <w:szCs w:val="24"/>
        </w:rPr>
        <w:t xml:space="preserve"> and in his current home </w:t>
      </w:r>
      <w:r w:rsidRPr="00DD1839">
        <w:rPr>
          <w:rFonts w:ascii="Arial Narrow" w:hAnsi="Arial Narrow"/>
          <w:sz w:val="24"/>
          <w:szCs w:val="24"/>
        </w:rPr>
        <w:t xml:space="preserve">in coastal Maine. Lifelong engagement with the oceans, terrains, and atmospheric landscapes on both coasts has informed </w:t>
      </w:r>
      <w:r w:rsidR="00E71279" w:rsidRPr="00DD1839">
        <w:rPr>
          <w:rFonts w:ascii="Arial Narrow" w:hAnsi="Arial Narrow"/>
          <w:sz w:val="24"/>
          <w:szCs w:val="24"/>
        </w:rPr>
        <w:t>his</w:t>
      </w:r>
      <w:r w:rsidRPr="00DD1839">
        <w:rPr>
          <w:rFonts w:ascii="Arial Narrow" w:hAnsi="Arial Narrow"/>
          <w:sz w:val="24"/>
          <w:szCs w:val="24"/>
        </w:rPr>
        <w:t xml:space="preserve"> artistic practice. Spanish colonial architecture</w:t>
      </w:r>
      <w:r w:rsidR="00E71279" w:rsidRPr="00DD1839">
        <w:rPr>
          <w:rFonts w:ascii="Arial Narrow" w:hAnsi="Arial Narrow"/>
          <w:sz w:val="24"/>
          <w:szCs w:val="24"/>
        </w:rPr>
        <w:t xml:space="preserve">, the stone walls of New England, </w:t>
      </w:r>
      <w:r w:rsidRPr="00DD1839">
        <w:rPr>
          <w:rFonts w:ascii="Arial Narrow" w:hAnsi="Arial Narrow"/>
          <w:sz w:val="24"/>
          <w:szCs w:val="24"/>
        </w:rPr>
        <w:t>seashells,</w:t>
      </w:r>
      <w:r w:rsidR="00E71279" w:rsidRPr="00DD1839">
        <w:rPr>
          <w:rFonts w:ascii="Arial Narrow" w:hAnsi="Arial Narrow"/>
          <w:sz w:val="24"/>
          <w:szCs w:val="24"/>
        </w:rPr>
        <w:t xml:space="preserve"> and a wide variety of </w:t>
      </w:r>
      <w:r w:rsidR="00472F4B" w:rsidRPr="00DD1839">
        <w:rPr>
          <w:rFonts w:ascii="Arial Narrow" w:hAnsi="Arial Narrow"/>
          <w:sz w:val="24"/>
          <w:szCs w:val="24"/>
        </w:rPr>
        <w:t xml:space="preserve">paper </w:t>
      </w:r>
      <w:r w:rsidRPr="00DD1839">
        <w:rPr>
          <w:rFonts w:ascii="Arial Narrow" w:hAnsi="Arial Narrow"/>
          <w:sz w:val="24"/>
          <w:szCs w:val="24"/>
        </w:rPr>
        <w:t>ephemera</w:t>
      </w:r>
      <w:r w:rsidR="00E71279" w:rsidRPr="00DD1839">
        <w:rPr>
          <w:rFonts w:ascii="Arial Narrow" w:hAnsi="Arial Narrow"/>
          <w:sz w:val="24"/>
          <w:szCs w:val="24"/>
        </w:rPr>
        <w:t xml:space="preserve"> all find their way into Anselmi’s studio and work. </w:t>
      </w:r>
    </w:p>
    <w:p w14:paraId="7A36A431" w14:textId="4CB30504" w:rsidR="00F83D63" w:rsidRPr="00DD1839" w:rsidRDefault="00F83D63" w:rsidP="00384559">
      <w:pPr>
        <w:pStyle w:val="NoSpacing"/>
        <w:rPr>
          <w:rFonts w:ascii="Arial Narrow" w:hAnsi="Arial Narrow"/>
          <w:sz w:val="24"/>
          <w:szCs w:val="24"/>
        </w:rPr>
      </w:pPr>
    </w:p>
    <w:p w14:paraId="0B416EF3" w14:textId="72296EE0" w:rsidR="00472F4B" w:rsidRPr="00DD1839" w:rsidRDefault="00472F4B" w:rsidP="00472F4B">
      <w:pPr>
        <w:rPr>
          <w:bCs w:val="0"/>
          <w:szCs w:val="24"/>
        </w:rPr>
      </w:pPr>
      <w:proofErr w:type="gramStart"/>
      <w:r w:rsidRPr="00DD1839">
        <w:rPr>
          <w:bCs w:val="0"/>
          <w:szCs w:val="24"/>
        </w:rPr>
        <w:t>Anselmi‘</w:t>
      </w:r>
      <w:proofErr w:type="gramEnd"/>
      <w:r w:rsidRPr="00DD1839">
        <w:rPr>
          <w:bCs w:val="0"/>
          <w:szCs w:val="24"/>
        </w:rPr>
        <w:t xml:space="preserve">s paintings are made of paint and paper. </w:t>
      </w:r>
      <w:r w:rsidR="00DD1839">
        <w:rPr>
          <w:bCs w:val="0"/>
          <w:szCs w:val="24"/>
        </w:rPr>
        <w:t>The artist</w:t>
      </w:r>
      <w:r w:rsidRPr="00DD1839">
        <w:rPr>
          <w:bCs w:val="0"/>
          <w:szCs w:val="24"/>
        </w:rPr>
        <w:t xml:space="preserve"> is a master of formal abstraction through his dialogue with both painting and collage. Found, discarded paper such as charts, ledgers, and blueprints, each valued for their tactility, remain subtly evident in his paintings. Fragments of paper are cut, painted, and layered offering countless opportunities to express color, line, and form. Through this process, the composition’s graphic and geometric shapes are softened; the worn and painted elements evoke time, slowly built with the implication and the dignity of some enigmatic past. </w:t>
      </w:r>
    </w:p>
    <w:p w14:paraId="0AD43D54" w14:textId="77777777" w:rsidR="00472F4B" w:rsidRPr="00DD1839" w:rsidRDefault="00472F4B" w:rsidP="00384559">
      <w:pPr>
        <w:pStyle w:val="NoSpacing"/>
        <w:rPr>
          <w:rFonts w:ascii="Arial Narrow" w:hAnsi="Arial Narrow"/>
          <w:sz w:val="24"/>
          <w:szCs w:val="24"/>
        </w:rPr>
      </w:pPr>
    </w:p>
    <w:p w14:paraId="39561EC5" w14:textId="285AC1CA" w:rsidR="00472F4B" w:rsidRPr="00DD1839" w:rsidRDefault="00472F4B" w:rsidP="00472F4B">
      <w:pPr>
        <w:pStyle w:val="gmail-p1"/>
        <w:spacing w:before="0" w:beforeAutospacing="0" w:after="0" w:afterAutospacing="0"/>
        <w:rPr>
          <w:rFonts w:ascii="Arial Narrow" w:hAnsi="Arial Narrow"/>
          <w:color w:val="000000" w:themeColor="text1"/>
        </w:rPr>
      </w:pPr>
      <w:r w:rsidRPr="00DD1839">
        <w:rPr>
          <w:rFonts w:ascii="Arial Narrow" w:hAnsi="Arial Narrow"/>
          <w:color w:val="000000" w:themeColor="text1"/>
        </w:rPr>
        <w:t xml:space="preserve">Jenny Kemp’s vibrant paintings concentrate </w:t>
      </w:r>
      <w:proofErr w:type="gramStart"/>
      <w:r w:rsidRPr="00DD1839">
        <w:rPr>
          <w:rFonts w:ascii="Arial Narrow" w:hAnsi="Arial Narrow"/>
          <w:color w:val="000000" w:themeColor="text1"/>
        </w:rPr>
        <w:t>on line</w:t>
      </w:r>
      <w:proofErr w:type="gramEnd"/>
      <w:r w:rsidRPr="00DD1839">
        <w:rPr>
          <w:rFonts w:ascii="Arial Narrow" w:hAnsi="Arial Narrow"/>
          <w:color w:val="000000" w:themeColor="text1"/>
        </w:rPr>
        <w:t xml:space="preserve"> and pattern as conduits for trains of thought. Exploring intuition through varying winds of linear forms, she reflects on phenomen</w:t>
      </w:r>
      <w:r w:rsidR="00E5671A">
        <w:rPr>
          <w:rFonts w:ascii="Arial Narrow" w:hAnsi="Arial Narrow"/>
          <w:color w:val="000000" w:themeColor="text1"/>
        </w:rPr>
        <w:t>a</w:t>
      </w:r>
      <w:r w:rsidRPr="00DD1839">
        <w:rPr>
          <w:rFonts w:ascii="Arial Narrow" w:hAnsi="Arial Narrow"/>
          <w:color w:val="000000" w:themeColor="text1"/>
        </w:rPr>
        <w:t xml:space="preserve"> of time, growth, and notions of beauty through abstractions that often hint at figuration.</w:t>
      </w:r>
      <w:r w:rsidRPr="00DD1839">
        <w:rPr>
          <w:rStyle w:val="gmail-apple-converted-space"/>
          <w:rFonts w:ascii="Arial Narrow" w:hAnsi="Arial Narrow"/>
          <w:color w:val="000000" w:themeColor="text1"/>
        </w:rPr>
        <w:t> </w:t>
      </w:r>
    </w:p>
    <w:p w14:paraId="37E73645" w14:textId="77777777" w:rsidR="00472F4B" w:rsidRPr="00DD1839" w:rsidRDefault="00472F4B" w:rsidP="00472F4B">
      <w:pPr>
        <w:pStyle w:val="gmail-p1"/>
        <w:spacing w:before="0" w:beforeAutospacing="0" w:after="0" w:afterAutospacing="0"/>
        <w:rPr>
          <w:rFonts w:ascii="Arial Narrow" w:hAnsi="Arial Narrow"/>
          <w:color w:val="000000" w:themeColor="text1"/>
        </w:rPr>
      </w:pPr>
    </w:p>
    <w:p w14:paraId="3C19D294" w14:textId="77777777" w:rsidR="00472F4B" w:rsidRPr="00DD1839" w:rsidRDefault="00472F4B" w:rsidP="00472F4B">
      <w:pPr>
        <w:pStyle w:val="gmail-p1"/>
        <w:spacing w:before="0" w:beforeAutospacing="0" w:after="0" w:afterAutospacing="0"/>
        <w:rPr>
          <w:rFonts w:ascii="Arial Narrow" w:hAnsi="Arial Narrow"/>
          <w:color w:val="000000" w:themeColor="text1"/>
        </w:rPr>
      </w:pPr>
      <w:r w:rsidRPr="00DD1839">
        <w:rPr>
          <w:rFonts w:ascii="Arial Narrow" w:hAnsi="Arial Narrow"/>
          <w:color w:val="000000" w:themeColor="text1"/>
        </w:rPr>
        <w:t>Her spaces are rhythmic as lines and forms converse in a reactionary way where relationships are tested through accumulations of modulating color. In that way, her process is that of searching, looking to early visionary abstractionists and slowly building relationships until the painting’s individual personality is found.</w:t>
      </w:r>
    </w:p>
    <w:p w14:paraId="45B0459E" w14:textId="77777777" w:rsidR="00472F4B" w:rsidRPr="00DD1839" w:rsidRDefault="00472F4B" w:rsidP="00472F4B">
      <w:pPr>
        <w:pStyle w:val="gmail-p1"/>
        <w:spacing w:before="0" w:beforeAutospacing="0" w:after="0" w:afterAutospacing="0"/>
        <w:rPr>
          <w:rFonts w:ascii="Arial Narrow" w:hAnsi="Arial Narrow"/>
          <w:color w:val="000000" w:themeColor="text1"/>
        </w:rPr>
      </w:pPr>
    </w:p>
    <w:p w14:paraId="1FCEE4DA" w14:textId="0388954F" w:rsidR="00F83D63" w:rsidRPr="00DD1839" w:rsidRDefault="00472F4B" w:rsidP="00DD1839">
      <w:pPr>
        <w:pStyle w:val="gmail-p1"/>
        <w:spacing w:before="0" w:beforeAutospacing="0" w:after="0" w:afterAutospacing="0"/>
        <w:rPr>
          <w:rFonts w:ascii="Arial Narrow" w:hAnsi="Arial Narrow"/>
          <w:color w:val="000000" w:themeColor="text1"/>
        </w:rPr>
      </w:pPr>
      <w:r w:rsidRPr="00DD1839">
        <w:rPr>
          <w:rFonts w:ascii="Arial Narrow" w:hAnsi="Arial Narrow"/>
          <w:color w:val="000000" w:themeColor="text1"/>
        </w:rPr>
        <w:t>Jenny Kemp received her BS in Art from the University of Wisconsin - Madison and an MFA in Painting from the University at Albany. Her work has been exhibited in galleries and museums across the country</w:t>
      </w:r>
      <w:r w:rsidR="00DD1839" w:rsidRPr="00DD1839">
        <w:rPr>
          <w:rFonts w:ascii="Arial Narrow" w:hAnsi="Arial Narrow"/>
          <w:color w:val="000000" w:themeColor="text1"/>
        </w:rPr>
        <w:t xml:space="preserve">. </w:t>
      </w:r>
      <w:r w:rsidRPr="00DD1839">
        <w:rPr>
          <w:rFonts w:ascii="Arial Narrow" w:hAnsi="Arial Narrow"/>
          <w:color w:val="000000" w:themeColor="text1"/>
        </w:rPr>
        <w:t>Featured publications include</w:t>
      </w:r>
      <w:r w:rsidRPr="00DD1839">
        <w:rPr>
          <w:rStyle w:val="apple-converted-space"/>
          <w:rFonts w:ascii="Arial Narrow" w:hAnsi="Arial Narrow"/>
          <w:color w:val="000000" w:themeColor="text1"/>
        </w:rPr>
        <w:t> </w:t>
      </w:r>
      <w:r w:rsidRPr="00DD1839">
        <w:rPr>
          <w:rFonts w:ascii="Arial Narrow" w:hAnsi="Arial Narrow"/>
          <w:color w:val="000000" w:themeColor="text1"/>
        </w:rPr>
        <w:t>100 Painters of Tomorrow</w:t>
      </w:r>
      <w:r w:rsidRPr="00DD1839">
        <w:rPr>
          <w:rStyle w:val="apple-converted-space"/>
          <w:rFonts w:ascii="Arial Narrow" w:hAnsi="Arial Narrow"/>
          <w:color w:val="000000" w:themeColor="text1"/>
        </w:rPr>
        <w:t> </w:t>
      </w:r>
      <w:r w:rsidRPr="00DD1839">
        <w:rPr>
          <w:rFonts w:ascii="Arial Narrow" w:hAnsi="Arial Narrow"/>
          <w:color w:val="000000" w:themeColor="text1"/>
        </w:rPr>
        <w:t>published by Thames &amp; Hudson,</w:t>
      </w:r>
      <w:r w:rsidRPr="00DD1839">
        <w:rPr>
          <w:rStyle w:val="apple-converted-space"/>
          <w:rFonts w:ascii="Arial Narrow" w:hAnsi="Arial Narrow"/>
          <w:color w:val="000000" w:themeColor="text1"/>
        </w:rPr>
        <w:t> </w:t>
      </w:r>
      <w:r w:rsidRPr="00DD1839">
        <w:rPr>
          <w:rFonts w:ascii="Arial Narrow" w:hAnsi="Arial Narrow"/>
          <w:color w:val="000000" w:themeColor="text1"/>
        </w:rPr>
        <w:t>New American Paintings,</w:t>
      </w:r>
      <w:r w:rsidRPr="00DD1839">
        <w:rPr>
          <w:rStyle w:val="apple-converted-space"/>
          <w:rFonts w:ascii="Arial Narrow" w:hAnsi="Arial Narrow"/>
          <w:color w:val="000000" w:themeColor="text1"/>
        </w:rPr>
        <w:t> </w:t>
      </w:r>
      <w:r w:rsidRPr="00DD1839">
        <w:rPr>
          <w:rFonts w:ascii="Arial Narrow" w:hAnsi="Arial Narrow"/>
          <w:color w:val="000000" w:themeColor="text1"/>
        </w:rPr>
        <w:t>The Huffington Post,</w:t>
      </w:r>
      <w:r w:rsidRPr="00DD1839">
        <w:rPr>
          <w:rStyle w:val="apple-converted-space"/>
          <w:rFonts w:ascii="Arial Narrow" w:hAnsi="Arial Narrow"/>
          <w:color w:val="000000" w:themeColor="text1"/>
        </w:rPr>
        <w:t> </w:t>
      </w:r>
      <w:r w:rsidRPr="00DD1839">
        <w:rPr>
          <w:rFonts w:ascii="Arial Narrow" w:hAnsi="Arial Narrow"/>
          <w:color w:val="000000" w:themeColor="text1"/>
        </w:rPr>
        <w:t>New York Times,</w:t>
      </w:r>
      <w:r w:rsidRPr="00DD1839">
        <w:rPr>
          <w:rStyle w:val="apple-converted-space"/>
          <w:rFonts w:ascii="Arial Narrow" w:hAnsi="Arial Narrow"/>
          <w:color w:val="000000" w:themeColor="text1"/>
        </w:rPr>
        <w:t> </w:t>
      </w:r>
      <w:r w:rsidRPr="00DD1839">
        <w:rPr>
          <w:rFonts w:ascii="Arial Narrow" w:hAnsi="Arial Narrow"/>
          <w:color w:val="000000" w:themeColor="text1"/>
        </w:rPr>
        <w:t>Chronogram, and</w:t>
      </w:r>
      <w:r w:rsidRPr="00DD1839">
        <w:rPr>
          <w:rStyle w:val="apple-converted-space"/>
          <w:rFonts w:ascii="Arial Narrow" w:hAnsi="Arial Narrow"/>
          <w:color w:val="000000" w:themeColor="text1"/>
        </w:rPr>
        <w:t> </w:t>
      </w:r>
      <w:r w:rsidRPr="00DD1839">
        <w:rPr>
          <w:rFonts w:ascii="Arial Narrow" w:hAnsi="Arial Narrow"/>
          <w:color w:val="000000" w:themeColor="text1"/>
        </w:rPr>
        <w:t xml:space="preserve">The New England Review. </w:t>
      </w:r>
    </w:p>
    <w:p w14:paraId="29D4B631" w14:textId="77777777" w:rsidR="00DD1839" w:rsidRPr="00DD1839" w:rsidRDefault="00DD1839" w:rsidP="00DD1839">
      <w:pPr>
        <w:pStyle w:val="gmail-p1"/>
        <w:spacing w:before="0" w:beforeAutospacing="0" w:after="0" w:afterAutospacing="0"/>
        <w:rPr>
          <w:rFonts w:ascii="Arial Narrow" w:hAnsi="Arial Narrow"/>
          <w:color w:val="000000" w:themeColor="text1"/>
        </w:rPr>
      </w:pPr>
    </w:p>
    <w:p w14:paraId="03F7A659" w14:textId="0F4BE60E" w:rsidR="00DD1839" w:rsidRDefault="00DD1839" w:rsidP="00DD1839">
      <w:pPr>
        <w:pStyle w:val="NoSpacing"/>
        <w:rPr>
          <w:rStyle w:val="SubtleEmphasis"/>
          <w:rFonts w:ascii="Arial Narrow" w:hAnsi="Arial Narrow"/>
          <w:i w:val="0"/>
          <w:iCs w:val="0"/>
          <w:color w:val="000000" w:themeColor="text1"/>
          <w:sz w:val="24"/>
          <w:szCs w:val="24"/>
        </w:rPr>
      </w:pPr>
      <w:r w:rsidRPr="00DD1839">
        <w:rPr>
          <w:rStyle w:val="SubtleEmphasis"/>
          <w:rFonts w:ascii="Arial Narrow" w:hAnsi="Arial Narrow"/>
          <w:i w:val="0"/>
          <w:iCs w:val="0"/>
          <w:color w:val="000000" w:themeColor="text1"/>
          <w:sz w:val="24"/>
          <w:szCs w:val="24"/>
        </w:rPr>
        <w:t>Gallery hours: Thursday – Saturday 11:00 – 5:</w:t>
      </w:r>
      <w:r w:rsidR="00E5671A">
        <w:rPr>
          <w:rStyle w:val="SubtleEmphasis"/>
          <w:rFonts w:ascii="Arial Narrow" w:hAnsi="Arial Narrow"/>
          <w:i w:val="0"/>
          <w:iCs w:val="0"/>
          <w:color w:val="000000" w:themeColor="text1"/>
          <w:sz w:val="24"/>
          <w:szCs w:val="24"/>
        </w:rPr>
        <w:t>3</w:t>
      </w:r>
      <w:r w:rsidRPr="00DD1839">
        <w:rPr>
          <w:rStyle w:val="SubtleEmphasis"/>
          <w:rFonts w:ascii="Arial Narrow" w:hAnsi="Arial Narrow"/>
          <w:i w:val="0"/>
          <w:iCs w:val="0"/>
          <w:color w:val="000000" w:themeColor="text1"/>
          <w:sz w:val="24"/>
          <w:szCs w:val="24"/>
        </w:rPr>
        <w:t xml:space="preserve">0, Sunday 12:00 – </w:t>
      </w:r>
      <w:r w:rsidR="008D0E9F">
        <w:rPr>
          <w:rStyle w:val="SubtleEmphasis"/>
          <w:rFonts w:ascii="Arial Narrow" w:hAnsi="Arial Narrow"/>
          <w:i w:val="0"/>
          <w:iCs w:val="0"/>
          <w:color w:val="000000" w:themeColor="text1"/>
          <w:sz w:val="24"/>
          <w:szCs w:val="24"/>
        </w:rPr>
        <w:t>4</w:t>
      </w:r>
      <w:r w:rsidRPr="00DD1839">
        <w:rPr>
          <w:rStyle w:val="SubtleEmphasis"/>
          <w:rFonts w:ascii="Arial Narrow" w:hAnsi="Arial Narrow"/>
          <w:i w:val="0"/>
          <w:iCs w:val="0"/>
          <w:color w:val="000000" w:themeColor="text1"/>
          <w:sz w:val="24"/>
          <w:szCs w:val="24"/>
        </w:rPr>
        <w:t xml:space="preserve">:00, and by appointment </w:t>
      </w:r>
    </w:p>
    <w:p w14:paraId="338D5333" w14:textId="77777777" w:rsidR="00DD1839" w:rsidRPr="00DD1839" w:rsidRDefault="00DD1839" w:rsidP="00DD1839">
      <w:pPr>
        <w:pStyle w:val="NoSpacing"/>
        <w:rPr>
          <w:rStyle w:val="SubtleEmphasis"/>
          <w:rFonts w:ascii="Arial Narrow" w:hAnsi="Arial Narrow"/>
          <w:i w:val="0"/>
          <w:iCs w:val="0"/>
          <w:color w:val="000000" w:themeColor="text1"/>
          <w:sz w:val="24"/>
          <w:szCs w:val="24"/>
        </w:rPr>
      </w:pPr>
    </w:p>
    <w:p w14:paraId="3E148CF5" w14:textId="72313BD9" w:rsidR="00B33989" w:rsidRPr="00DD1839" w:rsidRDefault="00D92B0D" w:rsidP="00DD1839">
      <w:pPr>
        <w:pStyle w:val="Heading8"/>
        <w:rPr>
          <w:rFonts w:ascii="Arial Narrow" w:hAnsi="Arial Narrow"/>
          <w:bCs w:val="0"/>
          <w:sz w:val="24"/>
          <w:szCs w:val="24"/>
        </w:rPr>
      </w:pPr>
      <w:r w:rsidRPr="00DD1839">
        <w:rPr>
          <w:rFonts w:ascii="Arial Narrow" w:hAnsi="Arial Narrow"/>
          <w:bCs w:val="0"/>
          <w:sz w:val="24"/>
          <w:szCs w:val="24"/>
        </w:rPr>
        <w:t xml:space="preserve">Please contact Kenise Barnes, director: </w:t>
      </w:r>
      <w:hyperlink r:id="rId8" w:history="1">
        <w:r w:rsidRPr="00DD1839">
          <w:rPr>
            <w:rStyle w:val="Hyperlink"/>
            <w:rFonts w:ascii="Arial Narrow" w:hAnsi="Arial Narrow"/>
            <w:bCs w:val="0"/>
            <w:sz w:val="24"/>
            <w:szCs w:val="24"/>
          </w:rPr>
          <w:t>Kenise@kbfa.com</w:t>
        </w:r>
      </w:hyperlink>
      <w:r w:rsidRPr="00DD1839">
        <w:rPr>
          <w:rFonts w:ascii="Arial Narrow" w:hAnsi="Arial Narrow"/>
          <w:bCs w:val="0"/>
          <w:sz w:val="24"/>
          <w:szCs w:val="24"/>
        </w:rPr>
        <w:t xml:space="preserve"> with inquires </w:t>
      </w:r>
      <w:r w:rsidRPr="00DD1839">
        <w:rPr>
          <w:rFonts w:ascii="Arial Narrow" w:eastAsia="ヒラギノ角ゴ Pro W3" w:hAnsi="Arial Narrow" w:cs="Futura"/>
          <w:bCs w:val="0"/>
          <w:sz w:val="24"/>
          <w:szCs w:val="24"/>
        </w:rPr>
        <w:t>or to arrange a preview of the exhibition.</w:t>
      </w:r>
      <w:r w:rsidR="00344A89">
        <w:rPr>
          <w:rFonts w:ascii="Arial Narrow" w:eastAsia="ヒラギノ角ゴ Pro W3" w:hAnsi="Arial Narrow" w:cs="Futura"/>
          <w:bCs w:val="0"/>
          <w:sz w:val="24"/>
          <w:szCs w:val="24"/>
        </w:rPr>
        <w:t xml:space="preserve"> </w:t>
      </w:r>
      <w:hyperlink r:id="rId9" w:history="1">
        <w:r w:rsidR="00344A89" w:rsidRPr="00344A89">
          <w:rPr>
            <w:rStyle w:val="Hyperlink"/>
            <w:rFonts w:ascii="Arial Narrow" w:eastAsia="ヒラギノ角ゴ Pro W3" w:hAnsi="Arial Narrow" w:cs="Futura"/>
            <w:bCs w:val="0"/>
            <w:sz w:val="24"/>
            <w:szCs w:val="24"/>
          </w:rPr>
          <w:t>Website</w:t>
        </w:r>
      </w:hyperlink>
    </w:p>
    <w:sectPr w:rsidR="00B33989" w:rsidRPr="00DD1839" w:rsidSect="00DD1839">
      <w:headerReference w:type="first" r:id="rId10"/>
      <w:footerReference w:type="first" r:id="rId11"/>
      <w:pgSz w:w="12240" w:h="15840"/>
      <w:pgMar w:top="1440" w:right="1440" w:bottom="1440" w:left="1440" w:header="144"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9EA93" w14:textId="77777777" w:rsidR="00067B39" w:rsidRDefault="00067B39" w:rsidP="00234492">
      <w:r>
        <w:separator/>
      </w:r>
    </w:p>
  </w:endnote>
  <w:endnote w:type="continuationSeparator" w:id="0">
    <w:p w14:paraId="4FC92656" w14:textId="77777777" w:rsidR="00067B39" w:rsidRDefault="00067B39" w:rsidP="002344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ヒラギノ角ゴ Pro W3">
    <w:panose1 w:val="020B0300000000000000"/>
    <w:charset w:val="80"/>
    <w:family w:val="auto"/>
    <w:pitch w:val="variable"/>
    <w:sig w:usb0="E00002FF" w:usb1="7AC7FFFF" w:usb2="00000012" w:usb3="00000000" w:csb0="0002000D" w:csb1="00000000"/>
  </w:font>
  <w:font w:name="Arial Unicode MS">
    <w:panose1 w:val="020B0604020202020204"/>
    <w:charset w:val="00"/>
    <w:family w:val="auto"/>
    <w:pitch w:val="variable"/>
    <w:sig w:usb0="F7FFAFFF" w:usb1="E9DFFFFF" w:usb2="0000003F" w:usb3="00000000" w:csb0="003F01FF" w:csb1="00000000"/>
  </w:font>
  <w:font w:name="Times New Roman (Headings CS)">
    <w:panose1 w:val="020B0604020202020204"/>
    <w:charset w:val="00"/>
    <w:family w:val="roman"/>
    <w:notTrueType/>
    <w:pitch w:val="default"/>
  </w:font>
  <w:font w:name="Futura">
    <w:panose1 w:val="020B0602020204020303"/>
    <w:charset w:val="B1"/>
    <w:family w:val="swiss"/>
    <w:pitch w:val="variable"/>
    <w:sig w:usb0="80000867" w:usb1="00000000" w:usb2="00000000" w:usb3="00000000" w:csb0="000001FB"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11C57" w14:textId="77777777" w:rsidR="0020146D" w:rsidRDefault="0020146D" w:rsidP="0020146D">
    <w:pPr>
      <w:pStyle w:val="Header"/>
      <w:rPr>
        <w:color w:val="7F7F7F" w:themeColor="text1" w:themeTint="80"/>
        <w:sz w:val="22"/>
      </w:rPr>
    </w:pPr>
  </w:p>
  <w:p w14:paraId="6288E58F" w14:textId="47FB7A88" w:rsidR="0020146D" w:rsidRDefault="0053413C" w:rsidP="0020146D">
    <w:pPr>
      <w:pStyle w:val="Header"/>
      <w:rPr>
        <w:rFonts w:eastAsia="Times New Roman" w:cs="Arial"/>
        <w:bCs w:val="0"/>
        <w:color w:val="7F7F7F" w:themeColor="text1" w:themeTint="80"/>
        <w:spacing w:val="0"/>
        <w:sz w:val="22"/>
        <w:shd w:val="clear" w:color="auto" w:fill="FFFFFF"/>
      </w:rPr>
    </w:pPr>
    <w:r>
      <w:rPr>
        <w:color w:val="7F7F7F" w:themeColor="text1" w:themeTint="80"/>
        <w:sz w:val="22"/>
      </w:rPr>
      <w:tab/>
    </w:r>
    <w:r w:rsidR="0020146D" w:rsidRPr="00234492">
      <w:rPr>
        <w:color w:val="7F7F7F" w:themeColor="text1" w:themeTint="80"/>
        <w:sz w:val="22"/>
      </w:rPr>
      <w:t xml:space="preserve">7 Fulling Lane, Kent, CT 06757   </w:t>
    </w:r>
    <w:r w:rsidR="0020146D" w:rsidRPr="00234492">
      <w:rPr>
        <w:rFonts w:eastAsia="Times New Roman" w:cs="Arial"/>
        <w:bCs w:val="0"/>
        <w:color w:val="7F7F7F" w:themeColor="text1" w:themeTint="80"/>
        <w:spacing w:val="0"/>
        <w:sz w:val="22"/>
        <w:shd w:val="clear" w:color="auto" w:fill="FFFFFF"/>
      </w:rPr>
      <w:t>860 592 0220</w:t>
    </w:r>
    <w:r w:rsidR="0020146D">
      <w:rPr>
        <w:rFonts w:eastAsia="Times New Roman" w:cs="Arial"/>
        <w:bCs w:val="0"/>
        <w:color w:val="7F7F7F" w:themeColor="text1" w:themeTint="80"/>
        <w:spacing w:val="0"/>
        <w:sz w:val="22"/>
        <w:shd w:val="clear" w:color="auto" w:fill="FFFFFF"/>
      </w:rPr>
      <w:t xml:space="preserve">                                                                            </w:t>
    </w:r>
  </w:p>
  <w:p w14:paraId="38DB8262" w14:textId="77777777" w:rsidR="0020146D" w:rsidRDefault="0020146D" w:rsidP="0020146D">
    <w:pPr>
      <w:pStyle w:val="Header"/>
      <w:rPr>
        <w:rFonts w:eastAsia="Times New Roman" w:cs="Arial"/>
        <w:bCs w:val="0"/>
        <w:color w:val="7F7F7F" w:themeColor="text1" w:themeTint="80"/>
        <w:spacing w:val="0"/>
        <w:sz w:val="22"/>
        <w:shd w:val="clear" w:color="auto" w:fill="FFFFFF"/>
      </w:rPr>
    </w:pPr>
  </w:p>
  <w:p w14:paraId="077EF091" w14:textId="414996E1" w:rsidR="0020146D" w:rsidRPr="00647E9D" w:rsidRDefault="0020146D" w:rsidP="00647E9D">
    <w:pPr>
      <w:pStyle w:val="Header"/>
      <w:rPr>
        <w:color w:val="7F7F7F" w:themeColor="text1" w:themeTint="80"/>
        <w:sz w:val="22"/>
      </w:rPr>
    </w:pPr>
    <w:r>
      <w:rPr>
        <w:rFonts w:eastAsia="Times New Roman" w:cs="Arial"/>
        <w:bCs w:val="0"/>
        <w:color w:val="7F7F7F" w:themeColor="text1" w:themeTint="80"/>
        <w:spacing w:val="0"/>
        <w:sz w:val="22"/>
        <w:shd w:val="clear" w:color="auto" w:fill="FFFFFF"/>
      </w:rPr>
      <w:tab/>
      <w:t>KBFA.com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7733F" w14:textId="77777777" w:rsidR="00067B39" w:rsidRDefault="00067B39" w:rsidP="00234492">
      <w:r>
        <w:separator/>
      </w:r>
    </w:p>
  </w:footnote>
  <w:footnote w:type="continuationSeparator" w:id="0">
    <w:p w14:paraId="0B412BD7" w14:textId="77777777" w:rsidR="00067B39" w:rsidRDefault="00067B39" w:rsidP="002344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4DA18" w14:textId="77777777" w:rsidR="00233A5E" w:rsidRDefault="00233A5E">
    <w:pPr>
      <w:pStyle w:val="Header"/>
      <w:rPr>
        <w:rFonts w:cs="Times New Roman (Headings CS)"/>
        <w:caps/>
      </w:rPr>
    </w:pPr>
  </w:p>
  <w:p w14:paraId="416F0116" w14:textId="77777777" w:rsidR="00233A5E" w:rsidRDefault="00233A5E">
    <w:pPr>
      <w:pStyle w:val="Header"/>
      <w:rPr>
        <w:rFonts w:cs="Times New Roman (Headings CS)"/>
        <w:caps/>
      </w:rPr>
    </w:pPr>
  </w:p>
  <w:p w14:paraId="6A5880EF" w14:textId="77777777" w:rsidR="00233A5E" w:rsidRDefault="00233A5E">
    <w:pPr>
      <w:pStyle w:val="Header"/>
      <w:rPr>
        <w:rFonts w:cs="Times New Roman (Headings CS)"/>
        <w:caps/>
      </w:rPr>
    </w:pPr>
  </w:p>
  <w:p w14:paraId="0E9BC470" w14:textId="77777777" w:rsidR="00233A5E" w:rsidRDefault="00233A5E">
    <w:pPr>
      <w:pStyle w:val="Header"/>
      <w:rPr>
        <w:rFonts w:cs="Times New Roman (Headings CS)"/>
        <w:caps/>
      </w:rPr>
    </w:pPr>
  </w:p>
  <w:p w14:paraId="2437AE8B" w14:textId="76FD3BC2" w:rsidR="00091424" w:rsidRDefault="00233A5E">
    <w:pPr>
      <w:pStyle w:val="Header"/>
    </w:pPr>
    <w:r>
      <w:rPr>
        <w:rFonts w:cs="Times New Roman (Headings CS)"/>
        <w:caps/>
      </w:rPr>
      <w:t xml:space="preserve">         </w:t>
    </w:r>
    <w:r w:rsidR="00091424" w:rsidRPr="00234492">
      <w:rPr>
        <w:rFonts w:cs="Times New Roman (Headings CS)"/>
        <w:caps/>
      </w:rPr>
      <w:t xml:space="preserve">K E N I S E </w:t>
    </w:r>
    <w:r w:rsidR="00091424">
      <w:rPr>
        <w:rFonts w:cs="Times New Roman (Headings CS)"/>
        <w:caps/>
      </w:rPr>
      <w:t xml:space="preserve"> </w:t>
    </w:r>
    <w:r w:rsidR="00091424" w:rsidRPr="00234492">
      <w:rPr>
        <w:rFonts w:cs="Times New Roman (Headings CS)"/>
        <w:caps/>
      </w:rPr>
      <w:t xml:space="preserve"> B A R N E S  </w:t>
    </w:r>
    <w:r w:rsidR="00091424">
      <w:rPr>
        <w:rFonts w:cs="Times New Roman (Headings CS)"/>
        <w:caps/>
      </w:rPr>
      <w:t xml:space="preserve"> </w:t>
    </w:r>
    <w:r w:rsidR="00091424" w:rsidRPr="00234492">
      <w:rPr>
        <w:rFonts w:cs="Times New Roman (Headings CS)"/>
        <w:caps/>
      </w:rPr>
      <w:t xml:space="preserve">F I N E </w:t>
    </w:r>
    <w:r w:rsidR="00091424">
      <w:rPr>
        <w:rFonts w:cs="Times New Roman (Headings CS)"/>
        <w:caps/>
      </w:rPr>
      <w:t xml:space="preserve"> </w:t>
    </w:r>
    <w:r w:rsidR="00091424" w:rsidRPr="00234492">
      <w:rPr>
        <w:rFonts w:cs="Times New Roman (Headings CS)"/>
        <w:caps/>
      </w:rPr>
      <w:t xml:space="preserve"> A R 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drawingGridHorizontalSpacing w:val="265"/>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4492"/>
    <w:rsid w:val="00047C08"/>
    <w:rsid w:val="00067B39"/>
    <w:rsid w:val="00091424"/>
    <w:rsid w:val="000A4C66"/>
    <w:rsid w:val="000B4D38"/>
    <w:rsid w:val="000F1614"/>
    <w:rsid w:val="00101942"/>
    <w:rsid w:val="0012173A"/>
    <w:rsid w:val="001843D1"/>
    <w:rsid w:val="00191DB3"/>
    <w:rsid w:val="001E4915"/>
    <w:rsid w:val="0020146D"/>
    <w:rsid w:val="002215A1"/>
    <w:rsid w:val="002235A8"/>
    <w:rsid w:val="00233A5E"/>
    <w:rsid w:val="00234492"/>
    <w:rsid w:val="002426AE"/>
    <w:rsid w:val="0029238B"/>
    <w:rsid w:val="00295600"/>
    <w:rsid w:val="002C6C86"/>
    <w:rsid w:val="002D2CA9"/>
    <w:rsid w:val="002E6BFF"/>
    <w:rsid w:val="00311782"/>
    <w:rsid w:val="003147E6"/>
    <w:rsid w:val="00316773"/>
    <w:rsid w:val="00344A89"/>
    <w:rsid w:val="00347599"/>
    <w:rsid w:val="003560AE"/>
    <w:rsid w:val="00384559"/>
    <w:rsid w:val="003D4EAF"/>
    <w:rsid w:val="003E6CA4"/>
    <w:rsid w:val="00441DB8"/>
    <w:rsid w:val="00467814"/>
    <w:rsid w:val="00467FB1"/>
    <w:rsid w:val="00472F4B"/>
    <w:rsid w:val="004813FE"/>
    <w:rsid w:val="004E541B"/>
    <w:rsid w:val="0050077D"/>
    <w:rsid w:val="00521246"/>
    <w:rsid w:val="0053413C"/>
    <w:rsid w:val="00541F39"/>
    <w:rsid w:val="00550D71"/>
    <w:rsid w:val="005B2969"/>
    <w:rsid w:val="005D29A8"/>
    <w:rsid w:val="00614951"/>
    <w:rsid w:val="0064285C"/>
    <w:rsid w:val="00647E9D"/>
    <w:rsid w:val="00651677"/>
    <w:rsid w:val="00666656"/>
    <w:rsid w:val="006878C2"/>
    <w:rsid w:val="006B0764"/>
    <w:rsid w:val="006C62D5"/>
    <w:rsid w:val="00721CC0"/>
    <w:rsid w:val="00762DA0"/>
    <w:rsid w:val="007B4CC4"/>
    <w:rsid w:val="007E4668"/>
    <w:rsid w:val="0085754E"/>
    <w:rsid w:val="008615E5"/>
    <w:rsid w:val="00867A42"/>
    <w:rsid w:val="00880E5A"/>
    <w:rsid w:val="0088247E"/>
    <w:rsid w:val="008D0E9F"/>
    <w:rsid w:val="00941D32"/>
    <w:rsid w:val="009809F9"/>
    <w:rsid w:val="009A3E30"/>
    <w:rsid w:val="009A5B21"/>
    <w:rsid w:val="00A16619"/>
    <w:rsid w:val="00A47BD6"/>
    <w:rsid w:val="00AC5CE5"/>
    <w:rsid w:val="00AD67C2"/>
    <w:rsid w:val="00AF535E"/>
    <w:rsid w:val="00B33989"/>
    <w:rsid w:val="00B4721B"/>
    <w:rsid w:val="00B811B6"/>
    <w:rsid w:val="00B9782E"/>
    <w:rsid w:val="00BE24D5"/>
    <w:rsid w:val="00C063D0"/>
    <w:rsid w:val="00C12225"/>
    <w:rsid w:val="00C5296E"/>
    <w:rsid w:val="00C5626C"/>
    <w:rsid w:val="00C7531C"/>
    <w:rsid w:val="00CD1A1B"/>
    <w:rsid w:val="00CD390D"/>
    <w:rsid w:val="00CD653A"/>
    <w:rsid w:val="00D0025F"/>
    <w:rsid w:val="00D46C5A"/>
    <w:rsid w:val="00D80F1D"/>
    <w:rsid w:val="00D92B0D"/>
    <w:rsid w:val="00D941DA"/>
    <w:rsid w:val="00DD1839"/>
    <w:rsid w:val="00DF03FC"/>
    <w:rsid w:val="00E2601C"/>
    <w:rsid w:val="00E5671A"/>
    <w:rsid w:val="00E71279"/>
    <w:rsid w:val="00E71A2E"/>
    <w:rsid w:val="00EB1386"/>
    <w:rsid w:val="00EE2E48"/>
    <w:rsid w:val="00EF1F1F"/>
    <w:rsid w:val="00F00475"/>
    <w:rsid w:val="00F03CC9"/>
    <w:rsid w:val="00F11632"/>
    <w:rsid w:val="00F15A2A"/>
    <w:rsid w:val="00F2599D"/>
    <w:rsid w:val="00F353B6"/>
    <w:rsid w:val="00F564E8"/>
    <w:rsid w:val="00F83D63"/>
    <w:rsid w:val="00FF35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9ED20A"/>
  <w15:chartTrackingRefBased/>
  <w15:docId w15:val="{EF82A849-165A-C643-84C5-819639AB8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Narrow" w:eastAsiaTheme="minorHAnsi" w:hAnsi="Arial Narrow" w:cstheme="majorBidi"/>
        <w:bCs/>
        <w:color w:val="000000" w:themeColor="text1"/>
        <w:spacing w:val="5"/>
        <w:sz w:val="26"/>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D390D"/>
    <w:rPr>
      <w:sz w:val="24"/>
    </w:rPr>
  </w:style>
  <w:style w:type="paragraph" w:styleId="Heading1">
    <w:name w:val="heading 1"/>
    <w:basedOn w:val="Normal"/>
    <w:next w:val="Normal"/>
    <w:link w:val="Heading1Char"/>
    <w:uiPriority w:val="9"/>
    <w:qFormat/>
    <w:rsid w:val="00384559"/>
    <w:pPr>
      <w:keepNext/>
      <w:keepLines/>
      <w:spacing w:before="240"/>
      <w:outlineLvl w:val="0"/>
    </w:pPr>
    <w:rPr>
      <w:rFonts w:asciiTheme="majorHAnsi" w:eastAsiaTheme="majorEastAsia" w:hAnsiTheme="majorHAnsi"/>
      <w:color w:val="2F5496" w:themeColor="accent1" w:themeShade="BF"/>
      <w:sz w:val="32"/>
      <w:szCs w:val="32"/>
    </w:rPr>
  </w:style>
  <w:style w:type="paragraph" w:styleId="Heading2">
    <w:name w:val="heading 2"/>
    <w:basedOn w:val="Normal"/>
    <w:next w:val="Normal"/>
    <w:link w:val="Heading2Char"/>
    <w:uiPriority w:val="9"/>
    <w:unhideWhenUsed/>
    <w:qFormat/>
    <w:rsid w:val="00384559"/>
    <w:pPr>
      <w:keepNext/>
      <w:keepLines/>
      <w:spacing w:before="40"/>
      <w:outlineLvl w:val="1"/>
    </w:pPr>
    <w:rPr>
      <w:rFonts w:asciiTheme="majorHAnsi" w:eastAsiaTheme="majorEastAsia" w:hAnsiTheme="majorHAnsi"/>
      <w:color w:val="2F5496" w:themeColor="accent1" w:themeShade="BF"/>
      <w:sz w:val="26"/>
      <w:szCs w:val="26"/>
    </w:rPr>
  </w:style>
  <w:style w:type="paragraph" w:styleId="Heading3">
    <w:name w:val="heading 3"/>
    <w:basedOn w:val="Normal"/>
    <w:next w:val="Normal"/>
    <w:link w:val="Heading3Char"/>
    <w:uiPriority w:val="9"/>
    <w:unhideWhenUsed/>
    <w:qFormat/>
    <w:rsid w:val="00384559"/>
    <w:pPr>
      <w:keepNext/>
      <w:keepLines/>
      <w:spacing w:before="40"/>
      <w:outlineLvl w:val="2"/>
    </w:pPr>
    <w:rPr>
      <w:rFonts w:asciiTheme="majorHAnsi" w:eastAsiaTheme="majorEastAsia" w:hAnsiTheme="majorHAnsi"/>
      <w:color w:val="1F3763" w:themeColor="accent1" w:themeShade="7F"/>
      <w:szCs w:val="24"/>
    </w:rPr>
  </w:style>
  <w:style w:type="paragraph" w:styleId="Heading4">
    <w:name w:val="heading 4"/>
    <w:basedOn w:val="Normal"/>
    <w:next w:val="Normal"/>
    <w:link w:val="Heading4Char"/>
    <w:uiPriority w:val="9"/>
    <w:unhideWhenUsed/>
    <w:qFormat/>
    <w:rsid w:val="00384559"/>
    <w:pPr>
      <w:keepNext/>
      <w:keepLines/>
      <w:spacing w:before="40"/>
      <w:outlineLvl w:val="3"/>
    </w:pPr>
    <w:rPr>
      <w:rFonts w:asciiTheme="majorHAnsi" w:eastAsiaTheme="majorEastAsia" w:hAnsiTheme="majorHAnsi"/>
      <w:i/>
      <w:iCs/>
      <w:color w:val="2F5496" w:themeColor="accent1" w:themeShade="BF"/>
    </w:rPr>
  </w:style>
  <w:style w:type="paragraph" w:styleId="Heading8">
    <w:name w:val="heading 8"/>
    <w:basedOn w:val="Normal"/>
    <w:next w:val="Normal"/>
    <w:link w:val="Heading8Char"/>
    <w:uiPriority w:val="9"/>
    <w:unhideWhenUsed/>
    <w:qFormat/>
    <w:rsid w:val="00384559"/>
    <w:pPr>
      <w:keepNext/>
      <w:keepLines/>
      <w:spacing w:before="40"/>
      <w:outlineLvl w:val="7"/>
    </w:pPr>
    <w:rPr>
      <w:rFonts w:asciiTheme="majorHAnsi" w:eastAsiaTheme="majorEastAsia" w:hAnsiTheme="majorHAns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4492"/>
    <w:pPr>
      <w:tabs>
        <w:tab w:val="center" w:pos="4680"/>
        <w:tab w:val="right" w:pos="9360"/>
      </w:tabs>
    </w:pPr>
  </w:style>
  <w:style w:type="character" w:customStyle="1" w:styleId="HeaderChar">
    <w:name w:val="Header Char"/>
    <w:basedOn w:val="DefaultParagraphFont"/>
    <w:link w:val="Header"/>
    <w:uiPriority w:val="99"/>
    <w:rsid w:val="00234492"/>
  </w:style>
  <w:style w:type="paragraph" w:styleId="Footer">
    <w:name w:val="footer"/>
    <w:basedOn w:val="Normal"/>
    <w:link w:val="FooterChar"/>
    <w:uiPriority w:val="99"/>
    <w:unhideWhenUsed/>
    <w:rsid w:val="00234492"/>
    <w:pPr>
      <w:tabs>
        <w:tab w:val="center" w:pos="4680"/>
        <w:tab w:val="right" w:pos="9360"/>
      </w:tabs>
    </w:pPr>
  </w:style>
  <w:style w:type="character" w:customStyle="1" w:styleId="FooterChar">
    <w:name w:val="Footer Char"/>
    <w:basedOn w:val="DefaultParagraphFont"/>
    <w:link w:val="Footer"/>
    <w:uiPriority w:val="99"/>
    <w:rsid w:val="00234492"/>
  </w:style>
  <w:style w:type="paragraph" w:styleId="BalloonText">
    <w:name w:val="Balloon Text"/>
    <w:basedOn w:val="Normal"/>
    <w:link w:val="BalloonTextChar"/>
    <w:uiPriority w:val="99"/>
    <w:semiHidden/>
    <w:unhideWhenUsed/>
    <w:rsid w:val="0023449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34492"/>
    <w:rPr>
      <w:rFonts w:ascii="Times New Roman" w:hAnsi="Times New Roman" w:cs="Times New Roman"/>
      <w:sz w:val="18"/>
      <w:szCs w:val="18"/>
    </w:rPr>
  </w:style>
  <w:style w:type="character" w:styleId="Hyperlink">
    <w:name w:val="Hyperlink"/>
    <w:basedOn w:val="DefaultParagraphFont"/>
    <w:uiPriority w:val="99"/>
    <w:unhideWhenUsed/>
    <w:rsid w:val="002426AE"/>
    <w:rPr>
      <w:color w:val="0563C1" w:themeColor="hyperlink"/>
      <w:u w:val="single"/>
    </w:rPr>
  </w:style>
  <w:style w:type="character" w:styleId="FollowedHyperlink">
    <w:name w:val="FollowedHyperlink"/>
    <w:basedOn w:val="DefaultParagraphFont"/>
    <w:uiPriority w:val="99"/>
    <w:semiHidden/>
    <w:unhideWhenUsed/>
    <w:rsid w:val="00D941DA"/>
    <w:rPr>
      <w:color w:val="954F72" w:themeColor="followedHyperlink"/>
      <w:u w:val="single"/>
    </w:rPr>
  </w:style>
  <w:style w:type="paragraph" w:styleId="NoSpacing">
    <w:name w:val="No Spacing"/>
    <w:basedOn w:val="Normal"/>
    <w:link w:val="NoSpacingChar"/>
    <w:uiPriority w:val="1"/>
    <w:qFormat/>
    <w:rsid w:val="00B33989"/>
    <w:rPr>
      <w:rFonts w:asciiTheme="majorHAnsi" w:eastAsiaTheme="majorEastAsia" w:hAnsiTheme="majorHAnsi"/>
      <w:bCs w:val="0"/>
      <w:color w:val="auto"/>
      <w:spacing w:val="0"/>
      <w:sz w:val="22"/>
    </w:rPr>
  </w:style>
  <w:style w:type="character" w:customStyle="1" w:styleId="NoSpacingChar">
    <w:name w:val="No Spacing Char"/>
    <w:basedOn w:val="DefaultParagraphFont"/>
    <w:link w:val="NoSpacing"/>
    <w:uiPriority w:val="1"/>
    <w:rsid w:val="00B33989"/>
    <w:rPr>
      <w:rFonts w:asciiTheme="majorHAnsi" w:eastAsiaTheme="majorEastAsia" w:hAnsiTheme="majorHAnsi"/>
      <w:bCs w:val="0"/>
      <w:color w:val="auto"/>
      <w:spacing w:val="0"/>
      <w:sz w:val="22"/>
    </w:rPr>
  </w:style>
  <w:style w:type="paragraph" w:customStyle="1" w:styleId="Body">
    <w:name w:val="Body"/>
    <w:rsid w:val="00B33989"/>
    <w:rPr>
      <w:rFonts w:ascii="Helvetica" w:eastAsia="ヒラギノ角ゴ Pro W3" w:hAnsi="Helvetica" w:cs="Times New Roman"/>
      <w:bCs w:val="0"/>
      <w:color w:val="000000"/>
      <w:spacing w:val="0"/>
      <w:sz w:val="24"/>
      <w:szCs w:val="20"/>
    </w:rPr>
  </w:style>
  <w:style w:type="paragraph" w:styleId="NormalWeb">
    <w:name w:val="Normal (Web)"/>
    <w:basedOn w:val="Normal"/>
    <w:uiPriority w:val="99"/>
    <w:semiHidden/>
    <w:unhideWhenUsed/>
    <w:rsid w:val="00B33989"/>
    <w:pPr>
      <w:spacing w:before="100" w:beforeAutospacing="1" w:after="100" w:afterAutospacing="1"/>
    </w:pPr>
    <w:rPr>
      <w:rFonts w:ascii="Times New Roman" w:eastAsia="Times New Roman" w:hAnsi="Times New Roman" w:cs="Times New Roman"/>
      <w:bCs w:val="0"/>
      <w:color w:val="auto"/>
      <w:spacing w:val="0"/>
      <w:szCs w:val="24"/>
    </w:rPr>
  </w:style>
  <w:style w:type="paragraph" w:customStyle="1" w:styleId="Default">
    <w:name w:val="Default"/>
    <w:rsid w:val="006C62D5"/>
    <w:pPr>
      <w:pBdr>
        <w:top w:val="nil"/>
        <w:left w:val="nil"/>
        <w:bottom w:val="nil"/>
        <w:right w:val="nil"/>
        <w:between w:val="nil"/>
        <w:bar w:val="nil"/>
      </w:pBdr>
    </w:pPr>
    <w:rPr>
      <w:rFonts w:ascii="Helvetica" w:eastAsia="Arial Unicode MS" w:hAnsi="Helvetica" w:cs="Arial Unicode MS"/>
      <w:bCs w:val="0"/>
      <w:color w:val="000000"/>
      <w:spacing w:val="0"/>
      <w:sz w:val="22"/>
      <w:bdr w:val="nil"/>
    </w:rPr>
  </w:style>
  <w:style w:type="character" w:customStyle="1" w:styleId="None">
    <w:name w:val="None"/>
    <w:rsid w:val="006C62D5"/>
  </w:style>
  <w:style w:type="paragraph" w:styleId="ListParagraph">
    <w:name w:val="List Paragraph"/>
    <w:basedOn w:val="Normal"/>
    <w:uiPriority w:val="34"/>
    <w:qFormat/>
    <w:rsid w:val="00D92B0D"/>
    <w:pPr>
      <w:spacing w:after="200" w:line="252" w:lineRule="auto"/>
      <w:ind w:left="720"/>
      <w:contextualSpacing/>
    </w:pPr>
    <w:rPr>
      <w:rFonts w:asciiTheme="majorHAnsi" w:eastAsiaTheme="majorEastAsia" w:hAnsiTheme="majorHAnsi"/>
      <w:bCs w:val="0"/>
      <w:color w:val="auto"/>
      <w:spacing w:val="0"/>
      <w:sz w:val="22"/>
    </w:rPr>
  </w:style>
  <w:style w:type="character" w:styleId="SubtleEmphasis">
    <w:name w:val="Subtle Emphasis"/>
    <w:uiPriority w:val="19"/>
    <w:qFormat/>
    <w:rsid w:val="00D92B0D"/>
    <w:rPr>
      <w:i/>
      <w:iCs/>
    </w:rPr>
  </w:style>
  <w:style w:type="paragraph" w:styleId="Title">
    <w:name w:val="Title"/>
    <w:basedOn w:val="Normal"/>
    <w:next w:val="Normal"/>
    <w:link w:val="TitleChar"/>
    <w:uiPriority w:val="10"/>
    <w:qFormat/>
    <w:rsid w:val="00D92B0D"/>
    <w:pPr>
      <w:contextualSpacing/>
    </w:pPr>
    <w:rPr>
      <w:rFonts w:asciiTheme="majorHAnsi" w:eastAsiaTheme="majorEastAsia" w:hAnsiTheme="majorHAnsi"/>
      <w:color w:val="auto"/>
      <w:spacing w:val="-10"/>
      <w:kern w:val="28"/>
      <w:sz w:val="56"/>
      <w:szCs w:val="56"/>
    </w:rPr>
  </w:style>
  <w:style w:type="character" w:customStyle="1" w:styleId="TitleChar">
    <w:name w:val="Title Char"/>
    <w:basedOn w:val="DefaultParagraphFont"/>
    <w:link w:val="Title"/>
    <w:uiPriority w:val="10"/>
    <w:rsid w:val="00D92B0D"/>
    <w:rPr>
      <w:rFonts w:asciiTheme="majorHAnsi" w:eastAsiaTheme="majorEastAsia" w:hAnsiTheme="majorHAnsi"/>
      <w:color w:val="auto"/>
      <w:spacing w:val="-10"/>
      <w:kern w:val="28"/>
      <w:sz w:val="56"/>
      <w:szCs w:val="56"/>
    </w:rPr>
  </w:style>
  <w:style w:type="paragraph" w:styleId="Subtitle">
    <w:name w:val="Subtitle"/>
    <w:basedOn w:val="Normal"/>
    <w:next w:val="Normal"/>
    <w:link w:val="SubtitleChar"/>
    <w:uiPriority w:val="11"/>
    <w:qFormat/>
    <w:rsid w:val="00D92B0D"/>
    <w:pPr>
      <w:numPr>
        <w:ilvl w:val="1"/>
      </w:numPr>
      <w:spacing w:after="160"/>
    </w:pPr>
    <w:rPr>
      <w:rFonts w:asciiTheme="minorHAnsi" w:eastAsiaTheme="minorEastAsia" w:hAnsiTheme="minorHAnsi" w:cstheme="minorBidi"/>
      <w:color w:val="5A5A5A" w:themeColor="text1" w:themeTint="A5"/>
      <w:spacing w:val="15"/>
      <w:sz w:val="22"/>
    </w:rPr>
  </w:style>
  <w:style w:type="character" w:customStyle="1" w:styleId="SubtitleChar">
    <w:name w:val="Subtitle Char"/>
    <w:basedOn w:val="DefaultParagraphFont"/>
    <w:link w:val="Subtitle"/>
    <w:uiPriority w:val="11"/>
    <w:rsid w:val="00D92B0D"/>
    <w:rPr>
      <w:rFonts w:asciiTheme="minorHAnsi" w:eastAsiaTheme="minorEastAsia" w:hAnsiTheme="minorHAnsi" w:cstheme="minorBidi"/>
      <w:color w:val="5A5A5A" w:themeColor="text1" w:themeTint="A5"/>
      <w:spacing w:val="15"/>
      <w:sz w:val="22"/>
    </w:rPr>
  </w:style>
  <w:style w:type="character" w:customStyle="1" w:styleId="Heading1Char">
    <w:name w:val="Heading 1 Char"/>
    <w:basedOn w:val="DefaultParagraphFont"/>
    <w:link w:val="Heading1"/>
    <w:uiPriority w:val="9"/>
    <w:rsid w:val="00384559"/>
    <w:rPr>
      <w:rFonts w:asciiTheme="majorHAnsi" w:eastAsiaTheme="majorEastAsia" w:hAnsiTheme="majorHAnsi"/>
      <w:color w:val="2F5496" w:themeColor="accent1" w:themeShade="BF"/>
      <w:sz w:val="32"/>
      <w:szCs w:val="32"/>
    </w:rPr>
  </w:style>
  <w:style w:type="character" w:customStyle="1" w:styleId="Heading2Char">
    <w:name w:val="Heading 2 Char"/>
    <w:basedOn w:val="DefaultParagraphFont"/>
    <w:link w:val="Heading2"/>
    <w:uiPriority w:val="9"/>
    <w:rsid w:val="00384559"/>
    <w:rPr>
      <w:rFonts w:asciiTheme="majorHAnsi" w:eastAsiaTheme="majorEastAsia" w:hAnsiTheme="majorHAnsi"/>
      <w:color w:val="2F5496" w:themeColor="accent1" w:themeShade="BF"/>
      <w:szCs w:val="26"/>
    </w:rPr>
  </w:style>
  <w:style w:type="character" w:customStyle="1" w:styleId="Heading3Char">
    <w:name w:val="Heading 3 Char"/>
    <w:basedOn w:val="DefaultParagraphFont"/>
    <w:link w:val="Heading3"/>
    <w:uiPriority w:val="9"/>
    <w:rsid w:val="00384559"/>
    <w:rPr>
      <w:rFonts w:asciiTheme="majorHAnsi" w:eastAsiaTheme="majorEastAsia" w:hAnsiTheme="majorHAnsi"/>
      <w:color w:val="1F3763" w:themeColor="accent1" w:themeShade="7F"/>
      <w:sz w:val="24"/>
      <w:szCs w:val="24"/>
    </w:rPr>
  </w:style>
  <w:style w:type="character" w:customStyle="1" w:styleId="Heading4Char">
    <w:name w:val="Heading 4 Char"/>
    <w:basedOn w:val="DefaultParagraphFont"/>
    <w:link w:val="Heading4"/>
    <w:uiPriority w:val="9"/>
    <w:rsid w:val="00384559"/>
    <w:rPr>
      <w:rFonts w:asciiTheme="majorHAnsi" w:eastAsiaTheme="majorEastAsia" w:hAnsiTheme="majorHAnsi"/>
      <w:i/>
      <w:iCs/>
      <w:color w:val="2F5496" w:themeColor="accent1" w:themeShade="BF"/>
      <w:sz w:val="24"/>
    </w:rPr>
  </w:style>
  <w:style w:type="character" w:styleId="IntenseEmphasis">
    <w:name w:val="Intense Emphasis"/>
    <w:basedOn w:val="DefaultParagraphFont"/>
    <w:uiPriority w:val="21"/>
    <w:qFormat/>
    <w:rsid w:val="00384559"/>
    <w:rPr>
      <w:i/>
      <w:iCs/>
      <w:color w:val="4472C4" w:themeColor="accent1"/>
    </w:rPr>
  </w:style>
  <w:style w:type="character" w:styleId="Emphasis">
    <w:name w:val="Emphasis"/>
    <w:basedOn w:val="DefaultParagraphFont"/>
    <w:uiPriority w:val="20"/>
    <w:qFormat/>
    <w:rsid w:val="00384559"/>
    <w:rPr>
      <w:i/>
      <w:iCs/>
    </w:rPr>
  </w:style>
  <w:style w:type="character" w:customStyle="1" w:styleId="Heading8Char">
    <w:name w:val="Heading 8 Char"/>
    <w:basedOn w:val="DefaultParagraphFont"/>
    <w:link w:val="Heading8"/>
    <w:uiPriority w:val="9"/>
    <w:rsid w:val="00384559"/>
    <w:rPr>
      <w:rFonts w:asciiTheme="majorHAnsi" w:eastAsiaTheme="majorEastAsia" w:hAnsiTheme="majorHAnsi"/>
      <w:color w:val="272727" w:themeColor="text1" w:themeTint="D8"/>
      <w:sz w:val="21"/>
      <w:szCs w:val="21"/>
    </w:rPr>
  </w:style>
  <w:style w:type="character" w:customStyle="1" w:styleId="apple-converted-space">
    <w:name w:val="apple-converted-space"/>
    <w:basedOn w:val="DefaultParagraphFont"/>
    <w:rsid w:val="00472F4B"/>
  </w:style>
  <w:style w:type="paragraph" w:customStyle="1" w:styleId="gmail-p1">
    <w:name w:val="gmail-p1"/>
    <w:basedOn w:val="Normal"/>
    <w:rsid w:val="00472F4B"/>
    <w:pPr>
      <w:spacing w:before="100" w:beforeAutospacing="1" w:after="100" w:afterAutospacing="1"/>
    </w:pPr>
    <w:rPr>
      <w:rFonts w:ascii="Times New Roman" w:eastAsia="Times New Roman" w:hAnsi="Times New Roman" w:cs="Times New Roman"/>
      <w:bCs w:val="0"/>
      <w:color w:val="auto"/>
      <w:spacing w:val="0"/>
      <w:szCs w:val="24"/>
    </w:rPr>
  </w:style>
  <w:style w:type="character" w:customStyle="1" w:styleId="gmail-apple-converted-space">
    <w:name w:val="gmail-apple-converted-space"/>
    <w:basedOn w:val="DefaultParagraphFont"/>
    <w:rsid w:val="00472F4B"/>
  </w:style>
  <w:style w:type="character" w:styleId="UnresolvedMention">
    <w:name w:val="Unresolved Mention"/>
    <w:basedOn w:val="DefaultParagraphFont"/>
    <w:uiPriority w:val="99"/>
    <w:rsid w:val="00344A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926739">
      <w:bodyDiv w:val="1"/>
      <w:marLeft w:val="0"/>
      <w:marRight w:val="0"/>
      <w:marTop w:val="0"/>
      <w:marBottom w:val="0"/>
      <w:divBdr>
        <w:top w:val="none" w:sz="0" w:space="0" w:color="auto"/>
        <w:left w:val="none" w:sz="0" w:space="0" w:color="auto"/>
        <w:bottom w:val="none" w:sz="0" w:space="0" w:color="auto"/>
        <w:right w:val="none" w:sz="0" w:space="0" w:color="auto"/>
      </w:divBdr>
    </w:div>
    <w:div w:id="727342595">
      <w:bodyDiv w:val="1"/>
      <w:marLeft w:val="0"/>
      <w:marRight w:val="0"/>
      <w:marTop w:val="0"/>
      <w:marBottom w:val="0"/>
      <w:divBdr>
        <w:top w:val="none" w:sz="0" w:space="0" w:color="auto"/>
        <w:left w:val="none" w:sz="0" w:space="0" w:color="auto"/>
        <w:bottom w:val="none" w:sz="0" w:space="0" w:color="auto"/>
        <w:right w:val="none" w:sz="0" w:space="0" w:color="auto"/>
      </w:divBdr>
      <w:divsChild>
        <w:div w:id="508258205">
          <w:marLeft w:val="0"/>
          <w:marRight w:val="0"/>
          <w:marTop w:val="0"/>
          <w:marBottom w:val="0"/>
          <w:divBdr>
            <w:top w:val="none" w:sz="0" w:space="0" w:color="auto"/>
            <w:left w:val="none" w:sz="0" w:space="0" w:color="auto"/>
            <w:bottom w:val="none" w:sz="0" w:space="0" w:color="auto"/>
            <w:right w:val="none" w:sz="0" w:space="0" w:color="auto"/>
          </w:divBdr>
          <w:divsChild>
            <w:div w:id="1991859911">
              <w:marLeft w:val="0"/>
              <w:marRight w:val="0"/>
              <w:marTop w:val="0"/>
              <w:marBottom w:val="0"/>
              <w:divBdr>
                <w:top w:val="none" w:sz="0" w:space="0" w:color="auto"/>
                <w:left w:val="none" w:sz="0" w:space="0" w:color="auto"/>
                <w:bottom w:val="none" w:sz="0" w:space="0" w:color="auto"/>
                <w:right w:val="none" w:sz="0" w:space="0" w:color="auto"/>
              </w:divBdr>
              <w:divsChild>
                <w:div w:id="2138180518">
                  <w:marLeft w:val="0"/>
                  <w:marRight w:val="0"/>
                  <w:marTop w:val="0"/>
                  <w:marBottom w:val="0"/>
                  <w:divBdr>
                    <w:top w:val="none" w:sz="0" w:space="0" w:color="auto"/>
                    <w:left w:val="none" w:sz="0" w:space="0" w:color="auto"/>
                    <w:bottom w:val="none" w:sz="0" w:space="0" w:color="auto"/>
                    <w:right w:val="none" w:sz="0" w:space="0" w:color="auto"/>
                  </w:divBdr>
                  <w:divsChild>
                    <w:div w:id="1405294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3183857">
      <w:bodyDiv w:val="1"/>
      <w:marLeft w:val="0"/>
      <w:marRight w:val="0"/>
      <w:marTop w:val="0"/>
      <w:marBottom w:val="0"/>
      <w:divBdr>
        <w:top w:val="none" w:sz="0" w:space="0" w:color="auto"/>
        <w:left w:val="none" w:sz="0" w:space="0" w:color="auto"/>
        <w:bottom w:val="none" w:sz="0" w:space="0" w:color="auto"/>
        <w:right w:val="none" w:sz="0" w:space="0" w:color="auto"/>
      </w:divBdr>
    </w:div>
    <w:div w:id="1536963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enise@kbfa.com"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kbfa.com/exhibitions/231-daniel-anselmi-and-jenny-kemp-new-paintings-kent-ct/overview/"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kbf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425</Words>
  <Characters>2424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Kenise Barnes</cp:lastModifiedBy>
  <cp:revision>3</cp:revision>
  <dcterms:created xsi:type="dcterms:W3CDTF">2021-09-23T21:13:00Z</dcterms:created>
  <dcterms:modified xsi:type="dcterms:W3CDTF">2021-09-24T20:16:00Z</dcterms:modified>
</cp:coreProperties>
</file>